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C4926">
      <w:pPr>
        <w:pStyle w:val="F2-Hlavicka"/>
        <w:tabs>
          <w:tab w:val="left" w:pos="3402"/>
        </w:tabs>
        <w:ind w:left="3402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Príloha k všeobecne záväzné</w:t>
      </w:r>
      <w:r>
        <w:rPr>
          <w:rFonts w:ascii="Arial" w:hAnsi="Arial" w:cs="Arial"/>
          <w:sz w:val="22"/>
          <w:szCs w:val="22"/>
        </w:rPr>
        <w:t>mu nariadeniu hlavného mesta Slovenskej republiky Bratislavy č. 2 /2003</w:t>
      </w:r>
    </w:p>
    <w:p w:rsidR="00000000" w:rsidRDefault="009C4926">
      <w:pPr>
        <w:pStyle w:val="Hlavika"/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Hlavika"/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Hlavika"/>
        <w:jc w:val="both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Príloha č. 2 k všeobecne záväznému nariadeniu č. 2/1999</w:t>
      </w:r>
    </w:p>
    <w:p w:rsidR="00000000" w:rsidRDefault="009C4926">
      <w:pPr>
        <w:pStyle w:val="F2-ZkladnText"/>
        <w:rPr>
          <w:rFonts w:ascii="Arial" w:hAnsi="Arial" w:cs="Arial"/>
          <w:b/>
          <w:bCs/>
          <w:caps/>
          <w:sz w:val="22"/>
          <w:szCs w:val="22"/>
        </w:rPr>
      </w:pPr>
    </w:p>
    <w:p w:rsidR="00000000" w:rsidRDefault="009C4926">
      <w:pPr>
        <w:pStyle w:val="Nadpis4"/>
        <w:jc w:val="both"/>
      </w:pPr>
      <w:r>
        <w:t>Záväzná časť územného plánu zóny Machnáč, bratislava</w:t>
      </w: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 Záväzné regulatívy funkčného a priestorového usporiadania územia</w:t>
      </w:r>
    </w:p>
    <w:p w:rsidR="00000000" w:rsidRDefault="009C4926">
      <w:pPr>
        <w:pStyle w:val="Nadpis1"/>
        <w:rPr>
          <w:sz w:val="22"/>
          <w:szCs w:val="22"/>
          <w:lang w:val="sk-SK"/>
        </w:rPr>
      </w:pPr>
    </w:p>
    <w:p w:rsidR="00000000" w:rsidRDefault="009C4926">
      <w:pPr>
        <w:pStyle w:val="Nadpis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</w:t>
      </w:r>
      <w:r>
        <w:rPr>
          <w:sz w:val="22"/>
          <w:szCs w:val="22"/>
          <w:lang w:val="sk-SK"/>
        </w:rPr>
        <w:t>KTOR  Č. 1 - 10/4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pStyle w:val="Zkladntext"/>
        <w:spacing w:before="0"/>
        <w:rPr>
          <w:b/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Ulicami Svetlou, Vrchnou, severnou časťou Lubinskej, rozmedzím hraníc parciel medzi viacpodlažnou bytovou zástavbou a malopodlažnou bytovou zástavbou a ulicou Tichou.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</w:t>
      </w:r>
      <w:r>
        <w:rPr>
          <w:rFonts w:ascii="Arial" w:hAnsi="Arial" w:cs="Arial"/>
          <w:b/>
          <w:bCs/>
          <w:sz w:val="22"/>
          <w:szCs w:val="22"/>
        </w:rPr>
        <w:t>itia a priestorového usporiadania územia:</w:t>
      </w:r>
    </w:p>
    <w:p w:rsidR="00000000" w:rsidRDefault="009C4926" w:rsidP="009C4926">
      <w:pPr>
        <w:pStyle w:val="odstavec"/>
        <w:numPr>
          <w:ilvl w:val="0"/>
          <w:numId w:val="4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funkcie neprípustné: </w:t>
      </w:r>
      <w:r>
        <w:rPr>
          <w:rFonts w:ascii="Arial" w:hAnsi="Arial" w:cs="Arial"/>
          <w:lang w:val="sk-SK"/>
        </w:rPr>
        <w:t>výroba, sklady, predajne, dielne s negatívnym vplyvom na životné prostredie, malovýroba a podnikateľské aktivity s negatívnym vplyvom na spoločenské prostredie. Poľnohospodárska výroba, skla</w:t>
      </w:r>
      <w:r>
        <w:rPr>
          <w:rFonts w:ascii="Arial" w:hAnsi="Arial" w:cs="Arial"/>
          <w:lang w:val="sk-SK"/>
        </w:rPr>
        <w:t xml:space="preserve">dovacie okrsky, jadrové zariadenia, vojenské a iné stavby, stavby uránového priemyslu, </w:t>
      </w:r>
    </w:p>
    <w:p w:rsidR="00000000" w:rsidRDefault="009C4926" w:rsidP="009C4926">
      <w:pPr>
        <w:pStyle w:val="odstavec"/>
        <w:numPr>
          <w:ilvl w:val="0"/>
          <w:numId w:val="4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>typologický druh zástavby pre funkciu bývanie:</w:t>
      </w:r>
      <w:r>
        <w:rPr>
          <w:rFonts w:ascii="Arial" w:hAnsi="Arial" w:cs="Arial"/>
          <w:lang w:val="sk-SK"/>
        </w:rPr>
        <w:t xml:space="preserve"> bytový dom - súčasný stav</w:t>
      </w:r>
    </w:p>
    <w:p w:rsidR="00000000" w:rsidRDefault="009C4926" w:rsidP="009C4926">
      <w:pPr>
        <w:pStyle w:val="odstavec"/>
        <w:numPr>
          <w:ilvl w:val="0"/>
          <w:numId w:val="3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neprípustný spôsob zástavby: </w:t>
      </w:r>
      <w:r>
        <w:rPr>
          <w:rFonts w:ascii="Arial" w:hAnsi="Arial" w:cs="Arial"/>
          <w:lang w:val="sk-SK"/>
        </w:rPr>
        <w:t>provizórne a dočasné objekty, združovanie sekcií bytových do</w:t>
      </w:r>
      <w:r>
        <w:rPr>
          <w:rFonts w:ascii="Arial" w:hAnsi="Arial" w:cs="Arial"/>
          <w:lang w:val="sk-SK"/>
        </w:rPr>
        <w:t>mov, nepriehľadné oplotenie</w:t>
      </w:r>
    </w:p>
    <w:p w:rsidR="00000000" w:rsidRDefault="009C4926" w:rsidP="009C4926">
      <w:pPr>
        <w:pStyle w:val="odstavec"/>
        <w:numPr>
          <w:ilvl w:val="0"/>
          <w:numId w:val="3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>stavebná činnosť povolená:</w:t>
      </w:r>
      <w:r>
        <w:rPr>
          <w:rFonts w:ascii="Arial" w:hAnsi="Arial" w:cs="Arial"/>
          <w:lang w:val="sk-SK"/>
        </w:rPr>
        <w:t xml:space="preserve"> údržba</w:t>
      </w:r>
    </w:p>
    <w:p w:rsidR="00000000" w:rsidRDefault="009C4926" w:rsidP="009C4926">
      <w:pPr>
        <w:pStyle w:val="odstavec"/>
        <w:numPr>
          <w:ilvl w:val="0"/>
          <w:numId w:val="3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>výmera stavebnej  parcely:</w:t>
      </w:r>
      <w:r>
        <w:rPr>
          <w:rFonts w:ascii="Arial" w:hAnsi="Arial" w:cs="Arial"/>
          <w:lang w:val="sk-SK"/>
        </w:rPr>
        <w:t xml:space="preserve"> minimálna ani maximálna sa nestanovuje, v sektore je stabilizovaná zástavba </w:t>
      </w:r>
    </w:p>
    <w:p w:rsidR="00000000" w:rsidRDefault="009C4926" w:rsidP="009C4926">
      <w:pPr>
        <w:pStyle w:val="odstavec"/>
        <w:numPr>
          <w:ilvl w:val="0"/>
          <w:numId w:val="3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>index zastavanej plochy:</w:t>
      </w:r>
      <w:r>
        <w:rPr>
          <w:rFonts w:ascii="Arial" w:hAnsi="Arial" w:cs="Arial"/>
          <w:lang w:val="sk-SK"/>
        </w:rPr>
        <w:t xml:space="preserve"> 0,30 súčasný stav</w:t>
      </w:r>
    </w:p>
    <w:p w:rsidR="00000000" w:rsidRDefault="009C4926" w:rsidP="009C4926">
      <w:pPr>
        <w:pStyle w:val="odstavec"/>
        <w:numPr>
          <w:ilvl w:val="0"/>
          <w:numId w:val="3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>index prírodnej plochy:</w:t>
      </w:r>
      <w:r>
        <w:rPr>
          <w:rFonts w:ascii="Arial" w:hAnsi="Arial" w:cs="Arial"/>
          <w:lang w:val="sk-SK"/>
        </w:rPr>
        <w:t xml:space="preserve"> 0,40 súčasn</w:t>
      </w:r>
      <w:r>
        <w:rPr>
          <w:rFonts w:ascii="Arial" w:hAnsi="Arial" w:cs="Arial"/>
          <w:lang w:val="sk-SK"/>
        </w:rPr>
        <w:t>ý stav</w:t>
      </w:r>
    </w:p>
    <w:p w:rsidR="00000000" w:rsidRDefault="009C4926" w:rsidP="009C4926">
      <w:pPr>
        <w:pStyle w:val="odstavec"/>
        <w:numPr>
          <w:ilvl w:val="0"/>
          <w:numId w:val="3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>podlažnosť:</w:t>
      </w:r>
      <w:r>
        <w:rPr>
          <w:rFonts w:ascii="Arial" w:hAnsi="Arial" w:cs="Arial"/>
          <w:lang w:val="sk-SK"/>
        </w:rPr>
        <w:t xml:space="preserve"> nestanovuje sa, stabilizovaná zástavba</w:t>
      </w:r>
      <w:r>
        <w:rPr>
          <w:rFonts w:ascii="Arial" w:hAnsi="Arial" w:cs="Arial"/>
          <w:b/>
          <w:bCs/>
          <w:lang w:val="sk-SK"/>
        </w:rPr>
        <w:t xml:space="preserve"> </w:t>
      </w:r>
    </w:p>
    <w:p w:rsidR="00000000" w:rsidRDefault="009C4926" w:rsidP="009C4926">
      <w:pPr>
        <w:pStyle w:val="odstavec"/>
        <w:numPr>
          <w:ilvl w:val="0"/>
          <w:numId w:val="3"/>
        </w:numPr>
        <w:spacing w:before="0"/>
        <w:rPr>
          <w:rFonts w:ascii="Arial" w:hAnsi="Arial" w:cs="Arial"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zeleň: </w:t>
      </w:r>
      <w:r>
        <w:rPr>
          <w:rFonts w:ascii="Arial" w:hAnsi="Arial" w:cs="Arial"/>
          <w:lang w:val="sk-SK"/>
        </w:rPr>
        <w:t>spracovať projekt sadových úprav pozemku, zachovať a chrániť vzrastlú zeleň, v rozsahu priemetu koruny stromov nerealizovať zemné práce, neuskladňovať stavebný materiál, nepohybovať s </w:t>
      </w:r>
      <w:r>
        <w:rPr>
          <w:rFonts w:ascii="Arial" w:hAnsi="Arial" w:cs="Arial"/>
          <w:lang w:val="sk-SK"/>
        </w:rPr>
        <w:t>ťažkými mechanizmami</w:t>
      </w:r>
    </w:p>
    <w:p w:rsidR="00000000" w:rsidRDefault="009C4926" w:rsidP="009C4926">
      <w:pPr>
        <w:pStyle w:val="odstavec"/>
        <w:numPr>
          <w:ilvl w:val="0"/>
          <w:numId w:val="3"/>
        </w:numPr>
        <w:spacing w:before="0"/>
        <w:rPr>
          <w:rFonts w:ascii="Arial" w:hAnsi="Arial" w:cs="Arial"/>
          <w:u w:val="single"/>
          <w:lang w:val="sk-SK"/>
        </w:rPr>
      </w:pPr>
      <w:r>
        <w:rPr>
          <w:rFonts w:ascii="Arial" w:hAnsi="Arial" w:cs="Arial"/>
          <w:b/>
          <w:bCs/>
          <w:lang w:val="sk-SK"/>
        </w:rPr>
        <w:t xml:space="preserve">doprava a technická infraštruktúra: </w:t>
      </w:r>
      <w:r>
        <w:rPr>
          <w:rFonts w:ascii="Arial" w:hAnsi="Arial" w:cs="Arial"/>
          <w:lang w:val="sk-SK"/>
        </w:rPr>
        <w:t>v</w:t>
      </w:r>
      <w:r>
        <w:rPr>
          <w:rFonts w:ascii="Arial" w:hAnsi="Arial" w:cs="Arial"/>
          <w:b/>
          <w:bCs/>
          <w:lang w:val="sk-SK"/>
        </w:rPr>
        <w:t xml:space="preserve"> </w:t>
      </w:r>
      <w:r>
        <w:rPr>
          <w:rFonts w:ascii="Arial" w:hAnsi="Arial" w:cs="Arial"/>
          <w:lang w:val="sk-SK"/>
        </w:rPr>
        <w:t>území držať rezervu 15x15 m pre umiestnenie meniarne trakčného vedenia trolejbusovej dopravy prístupnej z Lubinskej ulice. Tichá ul. je funkčnej triedy C2 kategórie MO8/40.</w:t>
      </w:r>
    </w:p>
    <w:p w:rsidR="00000000" w:rsidRDefault="009C4926">
      <w:pPr>
        <w:pStyle w:val="Nadpis2"/>
        <w:rPr>
          <w:sz w:val="22"/>
          <w:szCs w:val="22"/>
          <w:lang w:val="sk-SK"/>
        </w:rPr>
      </w:pPr>
    </w:p>
    <w:p w:rsidR="00000000" w:rsidRDefault="009C4926">
      <w:pPr>
        <w:pStyle w:val="Nadpis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 Č. 1 - 10/5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pStyle w:val="Zkladntext"/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Ulicou Slávičie údolie v dotyku s Mudroňovou, Lubinskou a Vrchnou.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 xml:space="preserve">výroba, sklady, predajne, dielne s negatívnym vplyvom na životné </w:t>
      </w:r>
      <w:r>
        <w:rPr>
          <w:rFonts w:ascii="Arial" w:hAnsi="Arial" w:cs="Arial"/>
          <w:sz w:val="22"/>
          <w:szCs w:val="22"/>
        </w:rPr>
        <w:t>prostredie, malovýroba a podnikateľské aktivity s negatívnym vplyvom na spoločenské prostredie. Poľnohospodárska výroba, skladovacie okrsky, jadrové zariadenia, vojenské a iné stavby, stavby uránového priemyslu,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</w:t>
      </w:r>
      <w:r>
        <w:rPr>
          <w:rFonts w:ascii="Arial" w:hAnsi="Arial" w:cs="Arial"/>
          <w:b/>
          <w:bCs/>
          <w:sz w:val="22"/>
          <w:szCs w:val="22"/>
        </w:rPr>
        <w:t>anie:</w:t>
      </w:r>
      <w:r>
        <w:rPr>
          <w:rFonts w:ascii="Arial" w:hAnsi="Arial" w:cs="Arial"/>
          <w:sz w:val="22"/>
          <w:szCs w:val="22"/>
        </w:rPr>
        <w:t xml:space="preserve"> bytový dom - súčasný stav,  rodinný dom samostatne stojaci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rodinných domov radová a kobercová zástavba, nepriehľadné oplotenie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prestavba, stavebná ú</w:t>
      </w:r>
      <w:r>
        <w:rPr>
          <w:rFonts w:ascii="Arial" w:hAnsi="Arial" w:cs="Arial"/>
          <w:sz w:val="22"/>
          <w:szCs w:val="22"/>
        </w:rPr>
        <w:t>prava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a prírodnej plochy: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00000" w:rsidRDefault="009C4926">
      <w:pPr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bytový dom sa nestanovuje – stabilizovaná zástavba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pre bytový</w:t>
      </w:r>
      <w:r>
        <w:rPr>
          <w:rFonts w:ascii="Arial" w:hAnsi="Arial" w:cs="Arial"/>
          <w:sz w:val="22"/>
          <w:szCs w:val="22"/>
        </w:rPr>
        <w:t xml:space="preserve"> dom sa nestanovuje - stabilizovaná zástavba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0,35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0,50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u rodinných domov, plus strecha ako podkrovie s maximálne jednou úrovňou využitia alebo plus ustúpené</w:t>
      </w:r>
      <w:r>
        <w:rPr>
          <w:rFonts w:ascii="Arial" w:hAnsi="Arial" w:cs="Arial"/>
          <w:sz w:val="22"/>
          <w:szCs w:val="22"/>
        </w:rPr>
        <w:t xml:space="preserve"> podlažie a maximálne 1 podzemné podlažie vnímateľné nad terénom, ostatné podzemné podlažia neregulované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bytový dom sa nestanovuje - stabilizovaná zástavba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  <w:tab w:val="num" w:pos="530"/>
          <w:tab w:val="left" w:pos="5812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stavby, z</w:t>
      </w:r>
      <w:r>
        <w:rPr>
          <w:rFonts w:ascii="Arial" w:hAnsi="Arial" w:cs="Arial"/>
          <w:sz w:val="22"/>
          <w:szCs w:val="22"/>
        </w:rPr>
        <w:t>achovať a chrániť vzrastlú zeleň v rozsahu priemetu koruny stromov nerealizovať zemné práce, neuskladňovať stavebný materiál, nepohybovať s ťažkými mechanizmami</w:t>
      </w:r>
    </w:p>
    <w:p w:rsidR="00000000" w:rsidRDefault="009C4926">
      <w:pPr>
        <w:pStyle w:val="odstavec"/>
        <w:numPr>
          <w:ilvl w:val="0"/>
          <w:numId w:val="0"/>
        </w:numPr>
        <w:spacing w:before="0"/>
        <w:rPr>
          <w:rFonts w:ascii="Arial" w:hAnsi="Arial" w:cs="Arial"/>
          <w:lang w:val="sk-SK"/>
        </w:rPr>
      </w:pPr>
    </w:p>
    <w:p w:rsidR="00000000" w:rsidRDefault="009C4926">
      <w:pPr>
        <w:pStyle w:val="Nadpis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 Č. 1 - 10/8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Ulicami Mudroňova, Lubinská, Tichá a Jančova, ktorá je p</w:t>
      </w:r>
      <w:r>
        <w:rPr>
          <w:rFonts w:ascii="Arial" w:hAnsi="Arial" w:cs="Arial"/>
          <w:sz w:val="22"/>
          <w:szCs w:val="22"/>
        </w:rPr>
        <w:t>rerušená hranicami sektoru 1 - 10/9.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>výroba, sklady, predajne, dielne s negatívnym vplyvom na životné prostredie, malovýroba a podnikateľské aktivity s negat</w:t>
      </w:r>
      <w:r>
        <w:rPr>
          <w:rFonts w:ascii="Arial" w:hAnsi="Arial" w:cs="Arial"/>
          <w:sz w:val="22"/>
          <w:szCs w:val="22"/>
        </w:rPr>
        <w:t xml:space="preserve">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bývanie:</w:t>
      </w:r>
      <w:r>
        <w:rPr>
          <w:rFonts w:ascii="Arial" w:hAnsi="Arial" w:cs="Arial"/>
          <w:sz w:val="22"/>
          <w:szCs w:val="22"/>
        </w:rPr>
        <w:t xml:space="preserve"> rodinný dom samostatne stojaci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</w:t>
      </w:r>
      <w:r>
        <w:rPr>
          <w:rFonts w:ascii="Arial" w:hAnsi="Arial" w:cs="Arial"/>
          <w:b/>
          <w:bCs/>
          <w:sz w:val="22"/>
          <w:szCs w:val="22"/>
        </w:rPr>
        <w:t xml:space="preserve">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oplotenie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prestavba, novostavba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objekt  občianskej vybavenosti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objekt  občianskej vybavenosti 1200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0,55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</w:t>
      </w:r>
      <w:r>
        <w:rPr>
          <w:rFonts w:ascii="Arial" w:hAnsi="Arial" w:cs="Arial"/>
          <w:sz w:val="22"/>
          <w:szCs w:val="22"/>
        </w:rPr>
        <w:t>ia pre rodinný dom aj pre objekt občianskej vybavenosti, plus strecha ako podkrovie s maximálne jednou úrovňou využitia alebo plus ustúpené podlažie, maximálne 1 podzemné podlažie vnímateľné nad terénom, ostatné podzemné podlažia neregulované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</w:t>
      </w:r>
      <w:r>
        <w:rPr>
          <w:rFonts w:ascii="Arial" w:hAnsi="Arial" w:cs="Arial"/>
          <w:b/>
          <w:bCs/>
          <w:sz w:val="22"/>
          <w:szCs w:val="22"/>
        </w:rPr>
        <w:t xml:space="preserve">iara: </w:t>
      </w:r>
      <w:r>
        <w:rPr>
          <w:rFonts w:ascii="Arial" w:hAnsi="Arial" w:cs="Arial"/>
          <w:sz w:val="22"/>
          <w:szCs w:val="22"/>
        </w:rPr>
        <w:t>daná prednou hranou objektov na susedných parcelách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stavby, zachovať a chrániť vzrastlú zeleň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 rozsahu priemetu koruny stromov nerealizovať zemné práce, neusklad</w:t>
      </w:r>
      <w:r>
        <w:rPr>
          <w:rFonts w:ascii="Arial" w:hAnsi="Arial" w:cs="Arial"/>
          <w:sz w:val="22"/>
          <w:szCs w:val="22"/>
        </w:rPr>
        <w:t>ňovať stavebný materiál, nepohybovať s ťažkými mechanizmami</w:t>
      </w:r>
    </w:p>
    <w:p w:rsidR="00000000" w:rsidRDefault="009C4926" w:rsidP="009C4926">
      <w:pPr>
        <w:numPr>
          <w:ilvl w:val="0"/>
          <w:numId w:val="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infraštruktúra: </w:t>
      </w:r>
      <w:r>
        <w:rPr>
          <w:rFonts w:ascii="Arial" w:hAnsi="Arial" w:cs="Arial"/>
          <w:sz w:val="22"/>
          <w:szCs w:val="22"/>
        </w:rPr>
        <w:t>Tichá ul. je  funkčnej triedy C2 kategórie MO8/40, Hrebendova ul. je  funkčnej triedy C3 kategórie MO6/30.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Nadpis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 Č. 1 - 10/9</w:t>
      </w:r>
      <w:r>
        <w:rPr>
          <w:sz w:val="22"/>
          <w:szCs w:val="22"/>
          <w:lang w:val="sk-SK"/>
        </w:rPr>
        <w:tab/>
      </w:r>
    </w:p>
    <w:p w:rsidR="00000000" w:rsidRDefault="009C4926">
      <w:pPr>
        <w:pStyle w:val="Nadpis2"/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Vymedzenie: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Ohraničením sekt</w:t>
      </w:r>
      <w:r>
        <w:rPr>
          <w:rFonts w:ascii="Arial" w:hAnsi="Arial" w:cs="Arial"/>
          <w:sz w:val="22"/>
          <w:szCs w:val="22"/>
        </w:rPr>
        <w:t>oru 1 - 10/8 v sledovaní hraníc súkromných parciel vilového charakteru zástavby, ulicou Jančovou a novou ulicou Čmelovec.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</w:t>
      </w:r>
      <w:r>
        <w:rPr>
          <w:rFonts w:ascii="Arial" w:hAnsi="Arial" w:cs="Arial"/>
          <w:sz w:val="22"/>
          <w:szCs w:val="22"/>
        </w:rPr>
        <w:t>negatívnym vplyvom na životné prostredie, malovýroba a podnikateľské aktivity s negatívnym vplyvom na spoločenské prostredie. Poľnohospodárska výroba, skladovacie okrsky, jadrové zariadenia, vojenské a iné stavby, stavby uránového priemyslu.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</w:t>
      </w:r>
      <w:r>
        <w:rPr>
          <w:rFonts w:ascii="Arial" w:hAnsi="Arial" w:cs="Arial"/>
          <w:b/>
          <w:bCs/>
          <w:sz w:val="22"/>
          <w:szCs w:val="22"/>
        </w:rPr>
        <w:t xml:space="preserve"> druh zástavby pre funkciu bývanie:</w:t>
      </w:r>
      <w:r>
        <w:rPr>
          <w:rFonts w:ascii="Arial" w:hAnsi="Arial" w:cs="Arial"/>
          <w:sz w:val="22"/>
          <w:szCs w:val="22"/>
        </w:rPr>
        <w:t xml:space="preserve"> bytový dom, rodinný dom samostatne stojaci 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rodinných domov radová a kobercová zástavba, nepriehľadné oplotenie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</w:t>
      </w:r>
      <w:r>
        <w:rPr>
          <w:rFonts w:ascii="Arial" w:hAnsi="Arial" w:cs="Arial"/>
          <w:sz w:val="22"/>
          <w:szCs w:val="22"/>
        </w:rPr>
        <w:t>ná úprava, prestavba,  novostavba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 bytový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</w:t>
      </w:r>
      <w:r>
        <w:rPr>
          <w:rFonts w:ascii="Arial" w:hAnsi="Arial" w:cs="Arial"/>
          <w:b/>
          <w:bCs/>
          <w:sz w:val="22"/>
          <w:szCs w:val="22"/>
        </w:rPr>
        <w:t xml:space="preserve">ochy: </w:t>
      </w:r>
      <w:r>
        <w:rPr>
          <w:rFonts w:ascii="Arial" w:hAnsi="Arial" w:cs="Arial"/>
          <w:sz w:val="22"/>
          <w:szCs w:val="22"/>
        </w:rPr>
        <w:t xml:space="preserve">0,25 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0,55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 podlažnosť:</w:t>
      </w:r>
      <w:r>
        <w:rPr>
          <w:rFonts w:ascii="Arial" w:hAnsi="Arial" w:cs="Arial"/>
          <w:sz w:val="22"/>
          <w:szCs w:val="22"/>
        </w:rPr>
        <w:t xml:space="preserve"> u rodinných domov 2 nadzemné podlažia, u bytových  domov 4 nadzemné podlažia, u oboch plus strecha ako podkrovie s maximálne jednou úrovňou alebo plus ustúpené podlažie. Maximálne 1 podze</w:t>
      </w:r>
      <w:r>
        <w:rPr>
          <w:rFonts w:ascii="Arial" w:hAnsi="Arial" w:cs="Arial"/>
          <w:sz w:val="22"/>
          <w:szCs w:val="22"/>
        </w:rPr>
        <w:t>mné podlažie pre rodinné domy a 2 podzemné podlažia pre bytové domy vnímateľné nad terénom, ostatné podzemné podlažia neregulované.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stavby, zachovať a chrániť vzrastlú z</w:t>
      </w:r>
      <w:r>
        <w:rPr>
          <w:rFonts w:ascii="Arial" w:hAnsi="Arial" w:cs="Arial"/>
          <w:sz w:val="22"/>
          <w:szCs w:val="22"/>
        </w:rPr>
        <w:t>eleň, v rozsahu priemetu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7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infraštruktúra: </w:t>
      </w:r>
      <w:r>
        <w:rPr>
          <w:rFonts w:ascii="Arial" w:hAnsi="Arial" w:cs="Arial"/>
          <w:sz w:val="22"/>
          <w:szCs w:val="22"/>
        </w:rPr>
        <w:t>ulica Jančova je  funkčnej triedy C2 kategórie MO8/40.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 Č. 2 - 10/1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Nachádza sa v tesnom dotyku ulice Slávičie údolie,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Hrebendova. Zo severu je ohraničený súkromnými záhradami a územím vodojemu s ochranným pásmom.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prípustná funkcia:</w:t>
      </w:r>
      <w:r>
        <w:rPr>
          <w:rFonts w:ascii="Arial" w:hAnsi="Arial" w:cs="Arial"/>
          <w:sz w:val="22"/>
          <w:szCs w:val="22"/>
        </w:rPr>
        <w:t xml:space="preserve"> verejná zeleň ( zachovať, udržiavať a kultivovať verejnú zeleň) </w:t>
      </w:r>
    </w:p>
    <w:p w:rsidR="00000000" w:rsidRDefault="009C4926" w:rsidP="009C4926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akákoľvek stavebná činnosť okrem udržiavacích prác  na existujúcich objektoch</w:t>
      </w:r>
    </w:p>
    <w:p w:rsidR="00000000" w:rsidRDefault="009C4926" w:rsidP="009C4926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činnosť povolená: údržba</w:t>
      </w:r>
    </w:p>
    <w:p w:rsidR="00000000" w:rsidRDefault="009C4926" w:rsidP="009C4926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</w:t>
      </w:r>
    </w:p>
    <w:p w:rsidR="00000000" w:rsidRDefault="009C4926" w:rsidP="009C4926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</w:t>
      </w:r>
      <w:r>
        <w:rPr>
          <w:rFonts w:ascii="Arial" w:hAnsi="Arial" w:cs="Arial"/>
          <w:b/>
          <w:bCs/>
          <w:sz w:val="22"/>
          <w:szCs w:val="22"/>
        </w:rPr>
        <w:t>odnej plochy:</w:t>
      </w:r>
      <w:r>
        <w:rPr>
          <w:rFonts w:ascii="Arial" w:hAnsi="Arial" w:cs="Arial"/>
          <w:sz w:val="22"/>
          <w:szCs w:val="22"/>
        </w:rPr>
        <w:t xml:space="preserve"> 1</w:t>
      </w:r>
    </w:p>
    <w:p w:rsidR="00000000" w:rsidRDefault="009C4926" w:rsidP="009C4926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</w:t>
      </w:r>
      <w:r>
        <w:rPr>
          <w:rFonts w:ascii="Arial" w:hAnsi="Arial" w:cs="Arial"/>
          <w:sz w:val="22"/>
          <w:szCs w:val="22"/>
        </w:rPr>
        <w:t>: Ulica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Slávičie údolie a Tichá ulica je funkčnej triedy C2  kategórie MO 8/40. Rezerva na obojsmerné rozšírenie</w:t>
      </w:r>
    </w:p>
    <w:p w:rsidR="00000000" w:rsidRDefault="009C4926">
      <w:pPr>
        <w:pStyle w:val="Zkladntext"/>
        <w:spacing w:before="0"/>
        <w:rPr>
          <w:sz w:val="22"/>
          <w:szCs w:val="22"/>
          <w:lang w:val="sk-SK"/>
        </w:rPr>
      </w:pPr>
    </w:p>
    <w:p w:rsidR="00000000" w:rsidRDefault="009C4926">
      <w:pPr>
        <w:pStyle w:val="Nadpis2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 Č. 2 - 10/2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Ulicami Slávičím údolím, Tichou ulicou a novovzniknut</w:t>
      </w:r>
      <w:r>
        <w:rPr>
          <w:rFonts w:ascii="Arial" w:hAnsi="Arial" w:cs="Arial"/>
          <w:color w:val="000000"/>
          <w:sz w:val="22"/>
          <w:szCs w:val="22"/>
        </w:rPr>
        <w:t>ou prepojnou komunikáciou prepájajúce tieto ulice.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>výroba, sklady, predajne, dielne s negatívnym vplyvom na životné prostredie, malovýroba a podnikateľské ak</w:t>
      </w:r>
      <w:r>
        <w:rPr>
          <w:rFonts w:ascii="Arial" w:hAnsi="Arial" w:cs="Arial"/>
          <w:sz w:val="22"/>
          <w:szCs w:val="22"/>
        </w:rPr>
        <w:t xml:space="preserve">tivity s negatívnym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bývanie:</w:t>
      </w:r>
      <w:r>
        <w:rPr>
          <w:rFonts w:ascii="Arial" w:hAnsi="Arial" w:cs="Arial"/>
          <w:sz w:val="22"/>
          <w:szCs w:val="22"/>
        </w:rPr>
        <w:t xml:space="preserve"> rodinný dom samostatne stojaci 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oplotenie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 novostavba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výmera stavebnej parcely pre výpočet indexov zastavanej plochy </w:t>
      </w:r>
      <w:r>
        <w:rPr>
          <w:rFonts w:ascii="Arial" w:hAnsi="Arial" w:cs="Arial"/>
          <w:b/>
          <w:bCs/>
          <w:sz w:val="22"/>
          <w:szCs w:val="22"/>
        </w:rPr>
        <w:t>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0,65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</w:t>
      </w:r>
      <w:r>
        <w:rPr>
          <w:rFonts w:ascii="Arial" w:hAnsi="Arial" w:cs="Arial"/>
          <w:sz w:val="22"/>
          <w:szCs w:val="22"/>
        </w:rPr>
        <w:t>ou využitia alebo plus ustúpené podlažie, maximálne 1 podzemné podlažie vnímateľné nad terénom, ostatné podzemné podlažia neregulované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čiara:</w:t>
      </w:r>
      <w:r>
        <w:rPr>
          <w:rFonts w:ascii="Arial" w:hAnsi="Arial" w:cs="Arial"/>
          <w:color w:val="000000"/>
          <w:sz w:val="22"/>
          <w:szCs w:val="22"/>
        </w:rPr>
        <w:t xml:space="preserve"> zo strany Tichej ulice situovať rodinné domy tak, aby bola zachovaná rezerva na obojstranné rozšírenie</w:t>
      </w:r>
      <w:r>
        <w:rPr>
          <w:rFonts w:ascii="Arial" w:hAnsi="Arial" w:cs="Arial"/>
          <w:color w:val="000000"/>
          <w:sz w:val="22"/>
          <w:szCs w:val="22"/>
        </w:rPr>
        <w:t xml:space="preserve"> komunikácie Tichá ul.</w:t>
      </w:r>
    </w:p>
    <w:p w:rsidR="00000000" w:rsidRDefault="009C4926" w:rsidP="009C4926">
      <w:pPr>
        <w:pStyle w:val="Zkladntext2"/>
        <w:numPr>
          <w:ilvl w:val="0"/>
          <w:numId w:val="68"/>
        </w:numPr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zeleň: </w:t>
      </w:r>
      <w:r>
        <w:rPr>
          <w:sz w:val="22"/>
          <w:szCs w:val="22"/>
        </w:rPr>
        <w:t>spracovať projekt sadových úprav pozemku ako súčasť projektovej dokumentácie stavby, dodržať nezastavateľnosť ochranného pásma 15 m od vzrastlého listnatého porastu, zachovať a chrániť vzrastlú zeleň</w:t>
      </w:r>
      <w:r>
        <w:rPr>
          <w:sz w:val="22"/>
          <w:szCs w:val="22"/>
        </w:rPr>
        <w:t>, v rozsahu priemetu koruny stromov nerealizovať zemné práce, neuskladňovať stavebný materiál, nepohybovať s ťažkými mechanizmami. Pri umiestňovaní stavieb v blízkosti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</w:t>
      </w:r>
      <w:r>
        <w:rPr>
          <w:rFonts w:ascii="Arial" w:hAnsi="Arial" w:cs="Arial"/>
          <w:b/>
          <w:bCs/>
          <w:sz w:val="22"/>
          <w:szCs w:val="22"/>
        </w:rPr>
        <w:t>a a technická infraštruktúra:</w:t>
      </w:r>
      <w:r>
        <w:rPr>
          <w:rFonts w:ascii="Arial" w:hAnsi="Arial" w:cs="Arial"/>
          <w:sz w:val="22"/>
          <w:szCs w:val="22"/>
        </w:rPr>
        <w:t xml:space="preserve"> Tichá ul. je  funkčnej triedy C2 kategórie MO 8/40 a rezerva na obojstranné rozšírenie komunikácie Tichá ul. pre vedenie trolejbusovej MHD.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2 - 10/10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južnej strany Hrebendovou ulicou, zo severu a vý</w:t>
      </w:r>
      <w:r>
        <w:rPr>
          <w:rFonts w:ascii="Arial" w:hAnsi="Arial" w:cs="Arial"/>
          <w:color w:val="000000"/>
          <w:sz w:val="22"/>
          <w:szCs w:val="22"/>
        </w:rPr>
        <w:t>chodu súkromnými záhradami, zo západu areálom vodojemu a masívom vyššieho listnatého porastu.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>výroba, sklady, predajne, dielne s negatívnym vplyvom na životn</w:t>
      </w:r>
      <w:r>
        <w:rPr>
          <w:rFonts w:ascii="Arial" w:hAnsi="Arial" w:cs="Arial"/>
          <w:sz w:val="22"/>
          <w:szCs w:val="22"/>
        </w:rPr>
        <w:t>é prostredie, malovýroba a podnikateľské aktivity s negatívnym vplyvom na spoločenské prostredie. Poľnohospodárska výroba, skladovacie okrsky, jadrové zariadenia, vojenské a iné stavby, stavby uránového priemyslu.</w:t>
      </w:r>
    </w:p>
    <w:p w:rsidR="00000000" w:rsidRDefault="009C4926" w:rsidP="009C4926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</w:t>
      </w:r>
      <w:r>
        <w:rPr>
          <w:rFonts w:ascii="Arial" w:hAnsi="Arial" w:cs="Arial"/>
          <w:b/>
          <w:bCs/>
          <w:sz w:val="22"/>
          <w:szCs w:val="22"/>
        </w:rPr>
        <w:t>ývanie</w:t>
      </w:r>
      <w:r>
        <w:rPr>
          <w:rFonts w:ascii="Arial" w:hAnsi="Arial" w:cs="Arial"/>
          <w:sz w:val="22"/>
          <w:szCs w:val="22"/>
        </w:rPr>
        <w:t xml:space="preserve">: rodinný dom samostatne stojaci </w:t>
      </w:r>
    </w:p>
    <w:p w:rsidR="00000000" w:rsidRDefault="009C4926" w:rsidP="009C4926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oplotenie</w:t>
      </w:r>
    </w:p>
    <w:p w:rsidR="00000000" w:rsidRDefault="009C4926" w:rsidP="009C4926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 novostavba</w:t>
      </w:r>
    </w:p>
    <w:p w:rsidR="00000000" w:rsidRDefault="009C4926" w:rsidP="009C4926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</w:t>
      </w:r>
      <w:r>
        <w:rPr>
          <w:rFonts w:ascii="Arial" w:hAnsi="Arial" w:cs="Arial"/>
          <w:b/>
          <w:bCs/>
          <w:sz w:val="22"/>
          <w:szCs w:val="22"/>
        </w:rPr>
        <w:t>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0,65</w:t>
      </w:r>
    </w:p>
    <w:p w:rsidR="00000000" w:rsidRDefault="009C4926" w:rsidP="009C4926">
      <w:pPr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 xml:space="preserve">2 nadzemné podlažia  plus strecha </w:t>
      </w:r>
      <w:r>
        <w:rPr>
          <w:rFonts w:ascii="Arial" w:hAnsi="Arial" w:cs="Arial"/>
          <w:sz w:val="22"/>
          <w:szCs w:val="22"/>
        </w:rPr>
        <w:t>ako podkrovie s maximálne jednou úrovňou využitia alebo plus ustúpené podlažie, maximálne 1 podzemné podlažie vnímateľné nad terénom, ostatné podzemné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pStyle w:val="Zkladntext2"/>
        <w:numPr>
          <w:ilvl w:val="0"/>
          <w:numId w:val="69"/>
        </w:numPr>
        <w:tabs>
          <w:tab w:val="clear" w:pos="360"/>
          <w:tab w:val="num" w:pos="284"/>
        </w:tabs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zeleň: </w:t>
      </w:r>
      <w:r>
        <w:rPr>
          <w:sz w:val="22"/>
          <w:szCs w:val="22"/>
        </w:rPr>
        <w:t>spracovať projekt sadových úprav pozemku ako súčasť projektovej dokument</w:t>
      </w:r>
      <w:r>
        <w:rPr>
          <w:sz w:val="22"/>
          <w:szCs w:val="22"/>
        </w:rPr>
        <w:t xml:space="preserve">ácie stavby, zachovať a chrániť vzrastlú zeleň, v rozsahu priemetu koruny stromov nerealizovať zemné práce, neuskladňovať stavebný materiál, nepohybovať s ťažkými mechanizmami, </w:t>
      </w:r>
      <w:r>
        <w:rPr>
          <w:color w:val="000000"/>
          <w:sz w:val="22"/>
          <w:szCs w:val="22"/>
        </w:rPr>
        <w:t xml:space="preserve">zazeleniť vysokou vzrastlou zeleňou na vymedzených nezastaviteľných plochách, </w:t>
      </w:r>
      <w:r>
        <w:rPr>
          <w:sz w:val="22"/>
          <w:szCs w:val="22"/>
        </w:rPr>
        <w:t>d</w:t>
      </w:r>
      <w:r>
        <w:rPr>
          <w:sz w:val="22"/>
          <w:szCs w:val="22"/>
        </w:rPr>
        <w:t>održať nezastavateľnosť ochranného pásma 15 m od vzrastlého listnatého porastu. Pri umiestňovaní stavieb v blízkosti lesa je potrebné vyjadrenie orgánu ochrany lesa – OÚ Bratislava I, odbor PPLH.</w:t>
      </w:r>
    </w:p>
    <w:p w:rsidR="00000000" w:rsidRDefault="009C4926" w:rsidP="009C4926">
      <w:pPr>
        <w:pStyle w:val="Zkladntext2"/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color w:val="000000"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doprava a technická infraštruktúra: </w:t>
      </w:r>
      <w:r>
        <w:rPr>
          <w:sz w:val="22"/>
          <w:szCs w:val="22"/>
          <w:lang w:val="sk-SK"/>
        </w:rPr>
        <w:t>Hrebendova ul. je  fu</w:t>
      </w:r>
      <w:r>
        <w:rPr>
          <w:sz w:val="22"/>
          <w:szCs w:val="22"/>
          <w:lang w:val="sk-SK"/>
        </w:rPr>
        <w:t>nkčnej triedy C3 kategórie MO6/30.</w:t>
      </w:r>
    </w:p>
    <w:p w:rsidR="00000000" w:rsidRDefault="009C4926">
      <w:pPr>
        <w:pStyle w:val="Zkladntext2"/>
        <w:jc w:val="both"/>
        <w:rPr>
          <w:color w:val="000000"/>
          <w:sz w:val="22"/>
          <w:szCs w:val="22"/>
          <w:lang w:val="sk-SK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2 - 10/12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Územie je ohraničené ulicou Tichou a Hrebendovou, </w:t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územiami súkromných záhrad a zo severozápadu masívom vyššieho listnatého porastu.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</w:t>
      </w:r>
      <w:r>
        <w:rPr>
          <w:rFonts w:ascii="Arial" w:hAnsi="Arial" w:cs="Arial"/>
          <w:b/>
          <w:bCs/>
          <w:sz w:val="22"/>
          <w:szCs w:val="22"/>
        </w:rPr>
        <w:t>ho usporiadania územia: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 xml:space="preserve">výroba, sklady, predajne, dielne s negatívnym vplyvom na životné prostredie, malovýroba a podnikateľské aktivity s negatívnym vplyvom na spoločenské </w:t>
      </w:r>
      <w:r>
        <w:rPr>
          <w:rFonts w:ascii="Arial" w:hAnsi="Arial" w:cs="Arial"/>
          <w:sz w:val="22"/>
          <w:szCs w:val="22"/>
        </w:rPr>
        <w:lastRenderedPageBreak/>
        <w:t>prostredie. Poľnohospodárska výroba, skladovacie okrsky, ja</w:t>
      </w:r>
      <w:r>
        <w:rPr>
          <w:rFonts w:ascii="Arial" w:hAnsi="Arial" w:cs="Arial"/>
          <w:sz w:val="22"/>
          <w:szCs w:val="22"/>
        </w:rPr>
        <w:t>drové zariadenia, vojenské a iné stavby, stavby uránového priemyslu.</w:t>
      </w:r>
    </w:p>
    <w:p w:rsidR="00000000" w:rsidRDefault="009C4926" w:rsidP="009C4926">
      <w:pPr>
        <w:numPr>
          <w:ilvl w:val="0"/>
          <w:numId w:val="2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bývanie:</w:t>
      </w:r>
      <w:r>
        <w:rPr>
          <w:rFonts w:ascii="Arial" w:hAnsi="Arial" w:cs="Arial"/>
          <w:sz w:val="22"/>
          <w:szCs w:val="22"/>
        </w:rPr>
        <w:t xml:space="preserve"> rodinný dom samostatne stojaci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</w:t>
      </w:r>
      <w:r>
        <w:rPr>
          <w:rFonts w:ascii="Arial" w:hAnsi="Arial" w:cs="Arial"/>
          <w:sz w:val="22"/>
          <w:szCs w:val="22"/>
        </w:rPr>
        <w:t>lotenie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 novostavba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</w:t>
      </w:r>
      <w:r>
        <w:rPr>
          <w:rFonts w:ascii="Arial" w:hAnsi="Arial" w:cs="Arial"/>
          <w:b/>
          <w:bCs/>
          <w:sz w:val="22"/>
          <w:szCs w:val="22"/>
        </w:rPr>
        <w:t xml:space="preserve">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</w:t>
      </w:r>
      <w:r>
        <w:rPr>
          <w:rFonts w:ascii="Arial" w:hAnsi="Arial" w:cs="Arial"/>
          <w:sz w:val="22"/>
          <w:szCs w:val="22"/>
        </w:rPr>
        <w:t>emné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čiara :</w:t>
      </w:r>
      <w:r>
        <w:rPr>
          <w:rFonts w:ascii="Arial" w:hAnsi="Arial" w:cs="Arial"/>
          <w:color w:val="000000"/>
          <w:sz w:val="22"/>
          <w:szCs w:val="22"/>
        </w:rPr>
        <w:t xml:space="preserve"> zo strany Tichej ulice situovať rodinné domy tak, aby bola zachovaná rezerva na obojstranné rozšírenie komunikácie Tichá ul.</w:t>
      </w:r>
    </w:p>
    <w:p w:rsidR="00000000" w:rsidRDefault="009C4926" w:rsidP="009C4926">
      <w:pPr>
        <w:pStyle w:val="Zkladntext2"/>
        <w:numPr>
          <w:ilvl w:val="0"/>
          <w:numId w:val="70"/>
        </w:numPr>
        <w:tabs>
          <w:tab w:val="clear" w:pos="360"/>
          <w:tab w:val="num" w:pos="284"/>
        </w:tabs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zeleň: </w:t>
      </w:r>
      <w:r>
        <w:rPr>
          <w:sz w:val="22"/>
          <w:szCs w:val="22"/>
        </w:rPr>
        <w:t>spracovať projekt sadových úprav pozemku ako súčasť projektovej dokumentá</w:t>
      </w:r>
      <w:r>
        <w:rPr>
          <w:sz w:val="22"/>
          <w:szCs w:val="22"/>
        </w:rPr>
        <w:t>cie stavby, zachovať a chrániť vzrastlú zeleň, v rozsahu priemetu koruny stromov nerealizovať, zemné práce, neuskladňovať stavebný materiál, nepohybovať s ťažkými mechanizmami, dodržať nezastavateľnosť ochranného pásma 15 m od vzrastlého listnatého porastu</w:t>
      </w:r>
      <w:r>
        <w:rPr>
          <w:sz w:val="22"/>
          <w:szCs w:val="22"/>
        </w:rPr>
        <w:t>. Pri umiestňovaní stavieb v blízkosti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11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Tichá ulica je funkčnej triedy C2 kategórie MO8/40 a rezerva na obojstranné rozšírenie komunikácie </w:t>
      </w:r>
      <w:r>
        <w:rPr>
          <w:rFonts w:ascii="Arial" w:hAnsi="Arial" w:cs="Arial"/>
          <w:color w:val="000000"/>
          <w:sz w:val="22"/>
          <w:szCs w:val="22"/>
        </w:rPr>
        <w:t>Tichá ul. pre vedenie trolejbusovej MHD, Hrebendova ul. je funkčnej triedy C3 kategórie MO6/30.</w:t>
      </w: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2 - 10/13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Nachádza sa v cípe ulíc Tichej a Hrebendovej.</w:t>
      </w:r>
    </w:p>
    <w:p w:rsidR="00000000" w:rsidRDefault="009C4926">
      <w:pPr>
        <w:pStyle w:val="Nadpis1"/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 xml:space="preserve">výroba, sklady, predajne, dielne s negatívnym vplyvom na životné prostredie, malovýroba a podnikateľské aktivity s negatívnym vplyvom na spoločenské prostredie. Poľnohospodárska výroba, skladovacie okrsky, jadrové zariadenia, vojenské </w:t>
      </w:r>
      <w:r>
        <w:rPr>
          <w:rFonts w:ascii="Arial" w:hAnsi="Arial" w:cs="Arial"/>
          <w:sz w:val="22"/>
          <w:szCs w:val="22"/>
        </w:rPr>
        <w:t xml:space="preserve">a iné stavby, stavby uránového priemyslu. 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bývanie:</w:t>
      </w:r>
      <w:r>
        <w:rPr>
          <w:rFonts w:ascii="Arial" w:hAnsi="Arial" w:cs="Arial"/>
          <w:sz w:val="22"/>
          <w:szCs w:val="22"/>
        </w:rPr>
        <w:t xml:space="preserve"> rodinný dom samostatne stojaci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oplotenie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činnos</w:t>
      </w:r>
      <w:r>
        <w:rPr>
          <w:rFonts w:ascii="Arial" w:hAnsi="Arial" w:cs="Arial"/>
          <w:b/>
          <w:bCs/>
          <w:sz w:val="22"/>
          <w:szCs w:val="22"/>
        </w:rPr>
        <w:t xml:space="preserve">ť povolená: </w:t>
      </w:r>
      <w:r>
        <w:rPr>
          <w:rFonts w:ascii="Arial" w:hAnsi="Arial" w:cs="Arial"/>
          <w:sz w:val="22"/>
          <w:szCs w:val="22"/>
        </w:rPr>
        <w:t>údržba, stavebná úprava, prestavba,  novostavba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600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podzemné podlažia neregulo</w:t>
      </w:r>
      <w:r>
        <w:rPr>
          <w:rFonts w:ascii="Arial" w:hAnsi="Arial" w:cs="Arial"/>
          <w:sz w:val="22"/>
          <w:szCs w:val="22"/>
        </w:rPr>
        <w:t>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čiara:</w:t>
      </w:r>
      <w:r>
        <w:rPr>
          <w:rFonts w:ascii="Arial" w:hAnsi="Arial" w:cs="Arial"/>
          <w:sz w:val="22"/>
          <w:szCs w:val="22"/>
        </w:rPr>
        <w:t xml:space="preserve"> daná prednou hranou susedných objektov,</w:t>
      </w:r>
      <w:r>
        <w:rPr>
          <w:rFonts w:ascii="Arial" w:hAnsi="Arial" w:cs="Arial"/>
          <w:color w:val="000000"/>
          <w:sz w:val="22"/>
          <w:szCs w:val="22"/>
        </w:rPr>
        <w:t xml:space="preserve"> zo strany Tichej ulice situovať rodinné domy tak, aby bola zachovaná rezerva na obojstranné rozšírenie komunikácie Tichá ul.</w:t>
      </w:r>
    </w:p>
    <w:p w:rsidR="00000000" w:rsidRDefault="009C4926" w:rsidP="009C4926">
      <w:pPr>
        <w:pStyle w:val="Zkladntext2"/>
        <w:numPr>
          <w:ilvl w:val="0"/>
          <w:numId w:val="71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zeleň: </w:t>
      </w:r>
      <w:r>
        <w:rPr>
          <w:sz w:val="22"/>
          <w:szCs w:val="22"/>
        </w:rPr>
        <w:t>spracovať projekt sadových úprav pozemku ako súčasť proj</w:t>
      </w:r>
      <w:r>
        <w:rPr>
          <w:sz w:val="22"/>
          <w:szCs w:val="22"/>
        </w:rPr>
        <w:t xml:space="preserve">ektovej dokumentácie stavby, zachovať a chrániť vzrastlú zeleň, v rozsahu priemetu koruny stromov nerealizovať zemné práce, neuskladňovať stavebný materiál,  nepohybovať s ťažkými </w:t>
      </w:r>
      <w:r>
        <w:rPr>
          <w:sz w:val="22"/>
          <w:szCs w:val="22"/>
        </w:rPr>
        <w:lastRenderedPageBreak/>
        <w:t>mechanizmami. Pri umiestňovaní stavieb v blízkosti lesa je potrebné vyjadren</w:t>
      </w:r>
      <w:r>
        <w:rPr>
          <w:sz w:val="22"/>
          <w:szCs w:val="22"/>
        </w:rPr>
        <w:t>ie orgánu ochrany lesa – OÚ Bratislava I, odbor PPLH.</w:t>
      </w:r>
    </w:p>
    <w:p w:rsidR="00000000" w:rsidRDefault="009C4926" w:rsidP="009C4926">
      <w:pPr>
        <w:numPr>
          <w:ilvl w:val="0"/>
          <w:numId w:val="12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infraštruktúra: </w:t>
      </w:r>
      <w:r>
        <w:rPr>
          <w:rFonts w:ascii="Arial" w:hAnsi="Arial" w:cs="Arial"/>
          <w:sz w:val="22"/>
          <w:szCs w:val="22"/>
        </w:rPr>
        <w:t xml:space="preserve">Tichá ul. je  funkčnej triedy C2 kategórie MO8/40 a rezerva na obojstranné rozšírenie komunikácie Tichá ul. pre vedenie trolejbusovej MHD. </w:t>
      </w:r>
      <w:r>
        <w:rPr>
          <w:rFonts w:ascii="Arial" w:hAnsi="Arial" w:cs="Arial"/>
          <w:color w:val="000000"/>
          <w:sz w:val="22"/>
          <w:szCs w:val="22"/>
        </w:rPr>
        <w:t>Hrebendova ul. je  funkč</w:t>
      </w:r>
      <w:r>
        <w:rPr>
          <w:rFonts w:ascii="Arial" w:hAnsi="Arial" w:cs="Arial"/>
          <w:color w:val="000000"/>
          <w:sz w:val="22"/>
          <w:szCs w:val="22"/>
        </w:rPr>
        <w:t>nej triedy C3 kategórie MO6/30.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2 - 10/25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Vymedzenie: </w:t>
      </w:r>
      <w:r>
        <w:rPr>
          <w:rFonts w:ascii="Arial" w:hAnsi="Arial" w:cs="Arial"/>
          <w:color w:val="000000"/>
          <w:sz w:val="22"/>
          <w:szCs w:val="22"/>
        </w:rPr>
        <w:t>Je ohraničený zo severu masívom vyššieho listnatého porastu, areálom vodojemu a zo západu Hrebendovou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ulicou.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 xml:space="preserve">výroba, sklady, predajne, dielne s negatívnym vplyvom na životné prostredie, malovýroba a podnikateľské aktivity s negatívnym vplyvom na spoločenské prostredie. Poľnohospodárska výroba, skladovacie okrsky, jadrové zariadenia, vojenské </w:t>
      </w:r>
      <w:r>
        <w:rPr>
          <w:rFonts w:ascii="Arial" w:hAnsi="Arial" w:cs="Arial"/>
          <w:sz w:val="22"/>
          <w:szCs w:val="22"/>
        </w:rPr>
        <w:t xml:space="preserve">a iné stavby, stavby uránového priemyslu. 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 xml:space="preserve">: rodinný dom samostatne stojaci 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oplotenie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</w:t>
      </w:r>
      <w:r>
        <w:rPr>
          <w:rFonts w:ascii="Arial" w:hAnsi="Arial" w:cs="Arial"/>
          <w:b/>
          <w:bCs/>
          <w:sz w:val="22"/>
          <w:szCs w:val="22"/>
        </w:rPr>
        <w:t xml:space="preserve">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 800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0,22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0,65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podzemné podlažia neregulo</w:t>
      </w:r>
      <w:r>
        <w:rPr>
          <w:rFonts w:ascii="Arial" w:hAnsi="Arial" w:cs="Arial"/>
          <w:sz w:val="22"/>
          <w:szCs w:val="22"/>
        </w:rPr>
        <w:t>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pStyle w:val="Zkladntext2"/>
        <w:numPr>
          <w:ilvl w:val="0"/>
          <w:numId w:val="72"/>
        </w:numPr>
        <w:tabs>
          <w:tab w:val="clear" w:pos="360"/>
          <w:tab w:val="num" w:pos="284"/>
        </w:tabs>
        <w:ind w:left="284"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zeleň: </w:t>
      </w:r>
      <w:r>
        <w:rPr>
          <w:sz w:val="22"/>
          <w:szCs w:val="22"/>
        </w:rPr>
        <w:t>spracovať projekt sadových úprav pozemku ako súčasť projektovej dokumentácie stavby s rešpektovaním interakčných prvkov zelene v sektore, zachovať a chrániť vzrastlú zeleň, v rozsahu priemetu koruny stromov nerealizovať zemné práce, neuskla</w:t>
      </w:r>
      <w:r>
        <w:rPr>
          <w:sz w:val="22"/>
          <w:szCs w:val="22"/>
        </w:rPr>
        <w:t>dňovať stavebný materiál, nepohybovať s ťažkými mechanizmami, dodržať nezastavateľnosť ochranného pásma 15 m od vzrastlého listnatého porastu. Pri umiestňovaní stavieb v blízkosti lesa je potrebné vyjadrenie orgánu ochrany lesa – OÚ Bratislava I, odbor PPL</w:t>
      </w:r>
      <w:r>
        <w:rPr>
          <w:sz w:val="22"/>
          <w:szCs w:val="22"/>
        </w:rPr>
        <w:t>H.</w:t>
      </w:r>
    </w:p>
    <w:p w:rsidR="00000000" w:rsidRDefault="009C4926" w:rsidP="009C4926">
      <w:pPr>
        <w:numPr>
          <w:ilvl w:val="0"/>
          <w:numId w:val="13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 dopravnú obsluhu stavebnej parcely využiť existujúce prístupové komunikácie, ktoré je potrebné upraviť na kapacitne vyhovujúcu komunikačnú prípojku. </w:t>
      </w:r>
      <w:r>
        <w:rPr>
          <w:rFonts w:ascii="Arial" w:hAnsi="Arial" w:cs="Arial"/>
          <w:color w:val="000000"/>
          <w:sz w:val="22"/>
          <w:szCs w:val="22"/>
        </w:rPr>
        <w:t>Hrebendova ul. je v úseku od križovatky Slávičie údolie – Hra</w:t>
      </w:r>
      <w:r>
        <w:rPr>
          <w:rFonts w:ascii="Arial" w:hAnsi="Arial" w:cs="Arial"/>
          <w:color w:val="000000"/>
          <w:sz w:val="22"/>
          <w:szCs w:val="22"/>
        </w:rPr>
        <w:t>bendova cca po koniec parc. č. 2060/1 ako D1 šírky 5 m ďalej je Hrabendova ulica funkčnej triedy C3 kategórie MO6/30.</w:t>
      </w:r>
    </w:p>
    <w:p w:rsidR="00000000" w:rsidRDefault="009C4926">
      <w:pPr>
        <w:pStyle w:val="Nadpis3"/>
        <w:rPr>
          <w:i w:val="0"/>
          <w:iCs w:val="0"/>
          <w:color w:val="000000"/>
          <w:sz w:val="22"/>
          <w:szCs w:val="22"/>
        </w:rPr>
      </w:pPr>
      <w:r>
        <w:rPr>
          <w:i w:val="0"/>
          <w:iCs w:val="0"/>
          <w:sz w:val="22"/>
          <w:szCs w:val="22"/>
        </w:rPr>
        <w:t>Rešpektovať existujúce trasy a ochranné pásma vedení technickej vybavenosti súvisiacej s vodojemom Bôrik.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2 - 10/26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pStyle w:val="Zkladntext"/>
        <w:spacing w:before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Hranicu tvorí Hrebendova ulica, z východnej a južnej časti súkromné záhrady, zo severnej strany vyšší listnatý porast.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1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prípustná funkcia:</w:t>
      </w:r>
      <w:r>
        <w:rPr>
          <w:rFonts w:ascii="Arial" w:hAnsi="Arial" w:cs="Arial"/>
          <w:sz w:val="22"/>
          <w:szCs w:val="22"/>
        </w:rPr>
        <w:t xml:space="preserve"> technická vybavenosť - areál</w:t>
      </w:r>
      <w:r>
        <w:rPr>
          <w:rFonts w:ascii="Arial" w:hAnsi="Arial" w:cs="Arial"/>
          <w:sz w:val="22"/>
          <w:szCs w:val="22"/>
        </w:rPr>
        <w:t xml:space="preserve"> vodojemu (zachovať, udržiavať a rekultivovať areál vodojemu) </w:t>
      </w:r>
    </w:p>
    <w:p w:rsidR="00000000" w:rsidRDefault="009C4926" w:rsidP="009C4926">
      <w:pPr>
        <w:numPr>
          <w:ilvl w:val="0"/>
          <w:numId w:val="14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akákoľvek stavebná činnosť okrem stavebnej činnosti spojenej s funkciou vodojemu</w:t>
      </w:r>
    </w:p>
    <w:p w:rsidR="00000000" w:rsidRDefault="009C4926" w:rsidP="009C4926">
      <w:pPr>
        <w:numPr>
          <w:ilvl w:val="0"/>
          <w:numId w:val="1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</w:t>
      </w:r>
    </w:p>
    <w:p w:rsidR="00000000" w:rsidRDefault="009C4926" w:rsidP="009C4926">
      <w:pPr>
        <w:numPr>
          <w:ilvl w:val="0"/>
          <w:numId w:val="1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nemeniť súčasný</w:t>
      </w:r>
      <w:r>
        <w:rPr>
          <w:rFonts w:ascii="Arial" w:hAnsi="Arial" w:cs="Arial"/>
          <w:sz w:val="22"/>
          <w:szCs w:val="22"/>
        </w:rPr>
        <w:t xml:space="preserve"> stav</w:t>
      </w:r>
    </w:p>
    <w:p w:rsidR="00000000" w:rsidRDefault="009C4926" w:rsidP="009C4926">
      <w:pPr>
        <w:numPr>
          <w:ilvl w:val="0"/>
          <w:numId w:val="1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prírodnej plochy: </w:t>
      </w:r>
      <w:r>
        <w:rPr>
          <w:rFonts w:ascii="Arial" w:hAnsi="Arial" w:cs="Arial"/>
          <w:sz w:val="22"/>
          <w:szCs w:val="22"/>
        </w:rPr>
        <w:t>nemeniť súčasný stav</w:t>
      </w:r>
    </w:p>
    <w:p w:rsidR="00000000" w:rsidRDefault="009C4926" w:rsidP="009C4926">
      <w:pPr>
        <w:numPr>
          <w:ilvl w:val="0"/>
          <w:numId w:val="1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zeleň: zachovať a chrániť vzrastlú zeleň</w:t>
      </w:r>
      <w:r>
        <w:rPr>
          <w:rFonts w:ascii="Arial" w:hAnsi="Arial" w:cs="Arial"/>
          <w:sz w:val="22"/>
          <w:szCs w:val="22"/>
        </w:rPr>
        <w:t>, v rozsahu priemetu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1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</w:t>
      </w:r>
      <w:r>
        <w:rPr>
          <w:rFonts w:ascii="Arial" w:hAnsi="Arial" w:cs="Arial"/>
          <w:b/>
          <w:bCs/>
          <w:sz w:val="22"/>
          <w:szCs w:val="22"/>
        </w:rPr>
        <w:t>truktúra:</w:t>
      </w:r>
      <w:r>
        <w:rPr>
          <w:rFonts w:ascii="Arial" w:hAnsi="Arial" w:cs="Arial"/>
          <w:sz w:val="22"/>
          <w:szCs w:val="22"/>
        </w:rPr>
        <w:t xml:space="preserve"> Hrebendová ul. je funkčnej triedy C3 kategórie MO6/30. Technická vybavenosť - vodojem</w:t>
      </w:r>
    </w:p>
    <w:p w:rsidR="00000000" w:rsidRDefault="009C4926">
      <w:pPr>
        <w:spacing w:before="120"/>
        <w:jc w:val="both"/>
        <w:rPr>
          <w:sz w:val="22"/>
          <w:szCs w:val="22"/>
          <w:u w:val="single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3 - 10/3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</w:t>
      </w:r>
      <w:r>
        <w:rPr>
          <w:rFonts w:ascii="Arial" w:hAnsi="Arial" w:cs="Arial"/>
          <w:sz w:val="22"/>
          <w:szCs w:val="22"/>
        </w:rPr>
        <w:t>: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Sektor vymedzený ulicami Slávičie údolie, Svetlá a Tichá.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</w:t>
      </w:r>
      <w:r>
        <w:rPr>
          <w:rFonts w:ascii="Arial" w:hAnsi="Arial" w:cs="Arial"/>
          <w:b/>
          <w:bCs/>
          <w:sz w:val="22"/>
          <w:szCs w:val="22"/>
        </w:rPr>
        <w:t>ania územia: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>výroba, sklady, predajne, dielne s negatívnym vplyvom na životné prostredie, malovýroba a podnikateľské aktivity s negatívnym vplyvom na spoločenské prostredie. Poľnohospodárska výroba, skladovacie okrsky, jadrové zaria</w:t>
      </w:r>
      <w:r>
        <w:rPr>
          <w:rFonts w:ascii="Arial" w:hAnsi="Arial" w:cs="Arial"/>
          <w:sz w:val="22"/>
          <w:szCs w:val="22"/>
        </w:rPr>
        <w:t>denia, vojenské a iné stavby, stavby uránového priemyslu.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vybudovať </w:t>
      </w:r>
      <w:r>
        <w:rPr>
          <w:rFonts w:ascii="Arial" w:hAnsi="Arial" w:cs="Arial"/>
          <w:sz w:val="22"/>
          <w:szCs w:val="22"/>
        </w:rPr>
        <w:t>objekty základnej občianskej vybavenosti miestneho významu, m</w:t>
      </w:r>
      <w:r>
        <w:rPr>
          <w:rFonts w:ascii="Arial" w:hAnsi="Arial" w:cs="Arial"/>
          <w:color w:val="000000"/>
          <w:sz w:val="22"/>
          <w:szCs w:val="22"/>
        </w:rPr>
        <w:t xml:space="preserve">enšie prevádzky </w:t>
      </w:r>
      <w:r>
        <w:rPr>
          <w:rFonts w:ascii="Arial" w:hAnsi="Arial" w:cs="Arial"/>
          <w:sz w:val="22"/>
          <w:szCs w:val="22"/>
        </w:rPr>
        <w:t xml:space="preserve">základnej občianskej vybavenosti </w:t>
      </w:r>
      <w:r>
        <w:rPr>
          <w:rFonts w:ascii="Arial" w:hAnsi="Arial" w:cs="Arial"/>
          <w:color w:val="000000"/>
          <w:sz w:val="22"/>
          <w:szCs w:val="22"/>
        </w:rPr>
        <w:t>vhodne situovať v rámci bytových domov, občianska vybavenosť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</w:t>
      </w:r>
      <w:r>
        <w:rPr>
          <w:rFonts w:ascii="Arial" w:hAnsi="Arial" w:cs="Arial"/>
          <w:b/>
          <w:bCs/>
          <w:sz w:val="22"/>
          <w:szCs w:val="22"/>
        </w:rPr>
        <w:t xml:space="preserve"> druh zástavby pre funkciu bývanie</w:t>
      </w:r>
      <w:r>
        <w:rPr>
          <w:rFonts w:ascii="Arial" w:hAnsi="Arial" w:cs="Arial"/>
          <w:sz w:val="22"/>
          <w:szCs w:val="22"/>
        </w:rPr>
        <w:t>: bytový dom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nepriehľadné oplotenie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novostavba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</w:t>
      </w:r>
      <w:r>
        <w:rPr>
          <w:rFonts w:ascii="Arial" w:hAnsi="Arial" w:cs="Arial"/>
          <w:b/>
          <w:bCs/>
          <w:sz w:val="22"/>
          <w:szCs w:val="22"/>
        </w:rPr>
        <w:t>rodnej plochy: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bytový dom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objekt občianska vybavenosť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 </w:t>
      </w:r>
      <w:r>
        <w:rPr>
          <w:rFonts w:ascii="Arial" w:hAnsi="Arial" w:cs="Arial"/>
          <w:sz w:val="22"/>
          <w:szCs w:val="22"/>
        </w:rPr>
        <w:t>pre bytový dom 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objekt občianska vybavenosť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0, 40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0,40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4 na</w:t>
      </w:r>
      <w:r>
        <w:rPr>
          <w:rFonts w:ascii="Arial" w:hAnsi="Arial" w:cs="Arial"/>
          <w:sz w:val="22"/>
          <w:szCs w:val="22"/>
        </w:rPr>
        <w:t xml:space="preserve">dzemné podlažia plus strecha ako podkrovie s maximálne jednou úrovňou využitia alebo plus ustúpené podlažie, maximálne 2 podzemné podlažia vnímateľné nad terénom, ostatné podzemné podlažia neregulované </w:t>
      </w:r>
    </w:p>
    <w:p w:rsidR="00000000" w:rsidRDefault="009C4926" w:rsidP="009C4926">
      <w:pPr>
        <w:numPr>
          <w:ilvl w:val="0"/>
          <w:numId w:val="1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</w:t>
      </w:r>
      <w:r>
        <w:rPr>
          <w:rFonts w:ascii="Arial" w:hAnsi="Arial" w:cs="Arial"/>
          <w:sz w:val="22"/>
          <w:szCs w:val="22"/>
        </w:rPr>
        <w:t>o súčasť projektovej dokumentácie stavby,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zachovať a chrániť vzrastlú zeleň, v rozsahu priemetu koruny stromov nerealizovať zemné práce, neuskladňovať stavebný materiál, nepohybovať s ťažkými mechanizmami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Nadpis1"/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Č. 3 - 11/13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Ulicami Drotárskou, Na Hrebienku, Mozartovou, Slávičie údolie a čiastočne ohraničením sektorom č.711/21, kde sú vnútorné drobné záhrady.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</w:t>
      </w:r>
      <w:r>
        <w:rPr>
          <w:rFonts w:ascii="Arial" w:hAnsi="Arial" w:cs="Arial"/>
          <w:sz w:val="22"/>
          <w:szCs w:val="22"/>
        </w:rPr>
        <w:t>ajne, dielne s negatívnym vplyvom na životné prostredie, malovýroba a podnikateľské aktivity s negatívnym vplyvom na spoločenské prostredie. Poľnohospodárska výroba, skladovacie okrsky, jadrové zariadenia, vojenské a iné stavby, stavby uránového priemyslu,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 xml:space="preserve">: bytový dom, rodinný dom samostatne stojaci 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rodinných domov radová a kobercová zástavba, nepriehľadné oplotenie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činnosť povolená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bytový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objekty občianska vybavenosť sa nestanovuje – stabilizovan</w:t>
      </w:r>
      <w:r>
        <w:rPr>
          <w:rFonts w:ascii="Arial" w:hAnsi="Arial" w:cs="Arial"/>
          <w:sz w:val="22"/>
          <w:szCs w:val="22"/>
        </w:rPr>
        <w:t>á zástavba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bytový dom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objekty občianska vybavenosť sa nestanovuje – stabilizovaná zástavba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index zastavanej plochy: </w:t>
      </w:r>
      <w:r>
        <w:rPr>
          <w:rFonts w:ascii="Arial" w:hAnsi="Arial" w:cs="Arial"/>
          <w:sz w:val="22"/>
          <w:szCs w:val="22"/>
        </w:rPr>
        <w:t>0,40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0,40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4 nadzemné podlaž</w:t>
      </w:r>
      <w:r>
        <w:rPr>
          <w:rFonts w:ascii="Arial" w:hAnsi="Arial" w:cs="Arial"/>
          <w:sz w:val="22"/>
          <w:szCs w:val="22"/>
        </w:rPr>
        <w:t xml:space="preserve">ia u bytových domov a objektov občianskej  vybavenosti, 2 nadzemné podlažia u rodinných domov, pri všetkých typoch zástavby plus 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strecha ako podkrovie s maximálne jednou úrovňou využitia alebo plus ustúpené podlažie, maximálne 2 podzemné podlažia  pre byt</w:t>
      </w:r>
      <w:r>
        <w:rPr>
          <w:rFonts w:ascii="Arial" w:hAnsi="Arial" w:cs="Arial"/>
          <w:sz w:val="22"/>
          <w:szCs w:val="22"/>
        </w:rPr>
        <w:t>ové domy a objekty občianskej vybavenosti, 1 podzemné podlažie pre rodinný dom vnímateľné nad terénom, ostatné podzemné podlažia neregulované</w:t>
      </w:r>
    </w:p>
    <w:p w:rsidR="00000000" w:rsidRDefault="009C4926" w:rsidP="009C4926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zachovať a chrániť </w:t>
      </w:r>
      <w:r>
        <w:rPr>
          <w:rFonts w:ascii="Arial" w:hAnsi="Arial" w:cs="Arial"/>
          <w:sz w:val="22"/>
          <w:szCs w:val="22"/>
        </w:rPr>
        <w:t>vzrastlú zeleň, v rozsahu priemetu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1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infraštruktúra: </w:t>
      </w:r>
      <w:r>
        <w:rPr>
          <w:rFonts w:ascii="Arial" w:hAnsi="Arial" w:cs="Arial"/>
          <w:sz w:val="22"/>
          <w:szCs w:val="22"/>
        </w:rPr>
        <w:t>k územnému konaniu pre umiestnenie stavby objektu spracovať projektovú do</w:t>
      </w:r>
      <w:r>
        <w:rPr>
          <w:rFonts w:ascii="Arial" w:hAnsi="Arial" w:cs="Arial"/>
          <w:sz w:val="22"/>
          <w:szCs w:val="22"/>
        </w:rPr>
        <w:t xml:space="preserve">kumentáciu prístupovej komunikácie funkčnej triedy D1 a technickej infraštruktúry v celom sektore v náväznosti na okolité sektory a zabezpečiť vydanie územného rozhodnutia na prístupovú komunikáciu a technickú infraštruktúru k stavbe pred vydaním územného </w:t>
      </w:r>
      <w:r>
        <w:rPr>
          <w:rFonts w:ascii="Arial" w:hAnsi="Arial" w:cs="Arial"/>
          <w:sz w:val="22"/>
          <w:szCs w:val="22"/>
        </w:rPr>
        <w:t>rozhodnutia na výstavbu objektu. Stavebné parcely bez priameho napojenia na komunikačnú sieť sprístupniť zjazdnými chodníkmi s možnosťou modifikácie riešenia trasovania.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Drotárska ulica je  funkčnej triedy C2 kategórie MO 9/40</w:t>
      </w:r>
    </w:p>
    <w:p w:rsidR="00000000" w:rsidRDefault="009C4926">
      <w:pPr>
        <w:pStyle w:val="Nadpis1"/>
        <w:rPr>
          <w:sz w:val="22"/>
          <w:szCs w:val="22"/>
          <w:lang w:val="sk-SK"/>
        </w:rPr>
      </w:pPr>
    </w:p>
    <w:p w:rsidR="00000000" w:rsidRDefault="009C4926">
      <w:pPr>
        <w:pStyle w:val="Nadpis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Č. 3 - 11/14</w:t>
      </w: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Sektor vymedzený ulicami Mudroňova, hranicou areálu ZŠ Na Hrebienku, Slávičie údolie, časťou hranice sektora 3-11/15, Mozartova ul., hranicou časti sektora</w:t>
      </w:r>
    </w:p>
    <w:p w:rsidR="00000000" w:rsidRDefault="009C4926">
      <w:pPr>
        <w:pStyle w:val="Zkladntext"/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3-11/13, Rubinsteinova ul., Haydnova ul.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</w:t>
      </w:r>
      <w:r>
        <w:rPr>
          <w:rFonts w:ascii="Arial" w:hAnsi="Arial" w:cs="Arial"/>
          <w:b/>
          <w:bCs/>
          <w:sz w:val="22"/>
          <w:szCs w:val="22"/>
        </w:rPr>
        <w:t xml:space="preserve"> priestorového usporiadania územia: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negatívnym vplyvom na spoločenské prostredie. Poľnohospodárska výroba, skladovaci</w:t>
      </w:r>
      <w:r>
        <w:rPr>
          <w:rFonts w:ascii="Arial" w:hAnsi="Arial" w:cs="Arial"/>
          <w:sz w:val="22"/>
          <w:szCs w:val="22"/>
        </w:rPr>
        <w:t xml:space="preserve">e okrsky, jadrové zariadenia, vojenské a iné stavby, stavby uránového priemyslu. 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>: rodinný dom samostatne stojaci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</w:t>
      </w:r>
      <w:r>
        <w:rPr>
          <w:rFonts w:ascii="Arial" w:hAnsi="Arial" w:cs="Arial"/>
          <w:sz w:val="22"/>
          <w:szCs w:val="22"/>
        </w:rPr>
        <w:t>priehľadné oplotenie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novostavba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</w:t>
      </w:r>
      <w:r>
        <w:rPr>
          <w:rFonts w:ascii="Arial" w:hAnsi="Arial" w:cs="Arial"/>
          <w:sz w:val="22"/>
          <w:szCs w:val="22"/>
        </w:rPr>
        <w:t xml:space="preserve"> 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</w:t>
      </w:r>
      <w:r>
        <w:rPr>
          <w:rFonts w:ascii="Arial" w:hAnsi="Arial" w:cs="Arial"/>
          <w:sz w:val="22"/>
          <w:szCs w:val="22"/>
        </w:rPr>
        <w:t xml:space="preserve"> 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</w:t>
      </w:r>
      <w:r>
        <w:rPr>
          <w:rFonts w:ascii="Arial" w:hAnsi="Arial" w:cs="Arial"/>
          <w:b/>
          <w:bCs/>
          <w:sz w:val="22"/>
          <w:szCs w:val="22"/>
        </w:rPr>
        <w:t xml:space="preserve">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0,50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</w:t>
      </w:r>
      <w:r>
        <w:rPr>
          <w:rFonts w:ascii="Arial" w:hAnsi="Arial" w:cs="Arial"/>
          <w:sz w:val="22"/>
          <w:szCs w:val="22"/>
        </w:rPr>
        <w:t>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zachovať a chrániť vzrastlú zeleň, v rozsahu priemetu koruny stromov nerealizovať zemné práce, neuskladňovať stavebný materiál, nepohyb</w:t>
      </w:r>
      <w:r>
        <w:rPr>
          <w:rFonts w:ascii="Arial" w:hAnsi="Arial" w:cs="Arial"/>
          <w:sz w:val="22"/>
          <w:szCs w:val="22"/>
        </w:rPr>
        <w:t>ovať s ťažkými mechanizmami</w:t>
      </w:r>
    </w:p>
    <w:p w:rsidR="00000000" w:rsidRDefault="009C4926" w:rsidP="009C4926">
      <w:pPr>
        <w:numPr>
          <w:ilvl w:val="0"/>
          <w:numId w:val="1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 Na Hrebienku je  funkčnej triedy C3 kat. MO 7/40</w:t>
      </w: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SEKTOR Č. 3 - 11/15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Ulicami Mozartovou, Slávičie údolie a čiastočne hranicou IBV v sektore č.3 - 11/14 z vý</w:t>
      </w:r>
      <w:r>
        <w:rPr>
          <w:rFonts w:ascii="Arial" w:hAnsi="Arial" w:cs="Arial"/>
          <w:sz w:val="22"/>
          <w:szCs w:val="22"/>
        </w:rPr>
        <w:t>chodnej strany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>výroba, sklady, predajne, dielne s negatívnym vplyvom na životné prostredie, malovýroba a podnikateľské aktivity s negatívnym vplyvom na spolo</w:t>
      </w:r>
      <w:r>
        <w:rPr>
          <w:rFonts w:ascii="Arial" w:hAnsi="Arial" w:cs="Arial"/>
          <w:sz w:val="22"/>
          <w:szCs w:val="22"/>
        </w:rPr>
        <w:t xml:space="preserve">čenské prostredie. Poľnohospodárska výroba, skladovacie okrsky, jadrové zariadenia, vojenské a iné stavby, stavby uránového priemyslu, 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typologický druh zástavby pre funkciu bývania: </w:t>
      </w:r>
      <w:r>
        <w:rPr>
          <w:rFonts w:ascii="Arial" w:hAnsi="Arial" w:cs="Arial"/>
          <w:sz w:val="22"/>
          <w:szCs w:val="22"/>
        </w:rPr>
        <w:t>bytový dom – súčasný stav, rodinný dom samostatne stojaci.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</w:t>
      </w:r>
      <w:r>
        <w:rPr>
          <w:rFonts w:ascii="Arial" w:hAnsi="Arial" w:cs="Arial"/>
          <w:b/>
          <w:bCs/>
          <w:sz w:val="22"/>
          <w:szCs w:val="22"/>
        </w:rPr>
        <w:t xml:space="preserve">pustný spôsob zástavby: </w:t>
      </w:r>
      <w:r>
        <w:rPr>
          <w:rFonts w:ascii="Arial" w:hAnsi="Arial" w:cs="Arial"/>
          <w:sz w:val="22"/>
          <w:szCs w:val="22"/>
        </w:rPr>
        <w:t>provizórne a dočasné objekty, u rodinných domov radová a kobercová zástavba, nepriehľadné oplotenie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</w:t>
      </w:r>
      <w:r>
        <w:rPr>
          <w:rFonts w:ascii="Arial" w:hAnsi="Arial" w:cs="Arial"/>
          <w:b/>
          <w:bCs/>
          <w:sz w:val="22"/>
          <w:szCs w:val="22"/>
        </w:rPr>
        <w:t>nej plochy a prírodnej plochy: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bytový dom sa nestanovuje – stabilizovaná zástavba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bytový dom sa nestanovuje – stabilizovaná zástavba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0,35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ndex prírodnej plochy:</w:t>
      </w:r>
      <w:r>
        <w:rPr>
          <w:rFonts w:ascii="Arial" w:hAnsi="Arial" w:cs="Arial"/>
          <w:sz w:val="22"/>
          <w:szCs w:val="22"/>
        </w:rPr>
        <w:t xml:space="preserve"> 0,50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 podlažnosť:</w:t>
      </w:r>
      <w:r>
        <w:rPr>
          <w:rFonts w:ascii="Arial" w:hAnsi="Arial" w:cs="Arial"/>
          <w:sz w:val="22"/>
          <w:szCs w:val="22"/>
        </w:rPr>
        <w:t xml:space="preserve"> 2 nadzemné podlažia u rodinných domov, plus strecha ako podkrovie s maximálne jednou úrovňou využitia alebo plus ustúpené podlažie a maximálne 1 podzemné podlažie vnímateľné nad terénom, ostatné podzemné</w:t>
      </w:r>
      <w:r>
        <w:rPr>
          <w:rFonts w:ascii="Arial" w:hAnsi="Arial" w:cs="Arial"/>
          <w:sz w:val="22"/>
          <w:szCs w:val="22"/>
        </w:rPr>
        <w:t xml:space="preserve"> podlažia neregulované, pre bytový dom sa nestanovuje – stabilizovaná zástavba</w:t>
      </w:r>
    </w:p>
    <w:p w:rsidR="00000000" w:rsidRDefault="009C4926" w:rsidP="009C4926">
      <w:pPr>
        <w:numPr>
          <w:ilvl w:val="0"/>
          <w:numId w:val="18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zachovať a chrániť vzrastlú zeleň, v rozsahu priemetu koruny stromov nerealizovať </w:t>
      </w:r>
      <w:r>
        <w:rPr>
          <w:rFonts w:ascii="Arial" w:hAnsi="Arial" w:cs="Arial"/>
          <w:sz w:val="22"/>
          <w:szCs w:val="22"/>
        </w:rPr>
        <w:t>zemné práce, neuskladňovať stavebný materiál, nepohybovať s ťažkými mechanizmami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Nadpis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Č. 3 - 11/16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Vymedzený ulicami Mudroňova, Na Hrebienku a hranicou pozemku základnej školy. Areál ZŠ Mudroňova s vybavenosťou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</w:t>
      </w:r>
      <w:r>
        <w:rPr>
          <w:rFonts w:ascii="Arial" w:hAnsi="Arial" w:cs="Arial"/>
          <w:b/>
          <w:bCs/>
          <w:sz w:val="22"/>
          <w:szCs w:val="22"/>
        </w:rPr>
        <w:t>kčného využitia a priestorového usporiadania územia: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funkcie neprípustné: </w:t>
      </w:r>
      <w:r>
        <w:rPr>
          <w:rFonts w:ascii="Arial" w:hAnsi="Arial" w:cs="Arial"/>
          <w:sz w:val="22"/>
          <w:szCs w:val="22"/>
        </w:rPr>
        <w:t>výroba, sklady, predajne, dielne s negatívnym vplyvom na životné prostredie, malovýroba a podnikateľské aktivity s negatívnym vplyvom na spoločenské prostredie. Poľnohospodárska v</w:t>
      </w:r>
      <w:r>
        <w:rPr>
          <w:rFonts w:ascii="Arial" w:hAnsi="Arial" w:cs="Arial"/>
          <w:sz w:val="22"/>
          <w:szCs w:val="22"/>
        </w:rPr>
        <w:t>ýroba, skladovacie okrsky, jadrové zariadenia, vojenské a iné stavby, stavby uránového priemyslu. Reprofilácia funkcie občianska vybavenosť na bývanie.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provizórne a dočasné objekty, nepriehľadné oplotenie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funkčné využitie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občianska vybavenosť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 : </w:t>
      </w:r>
      <w:r>
        <w:rPr>
          <w:rFonts w:ascii="Arial" w:hAnsi="Arial" w:cs="Arial"/>
          <w:sz w:val="22"/>
          <w:szCs w:val="22"/>
        </w:rPr>
        <w:t>údržba, stavebná úprava na existujúcich objektoch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0,50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plus 1 nadzemné podlažie overené</w:t>
      </w:r>
      <w:r>
        <w:rPr>
          <w:rFonts w:ascii="Arial" w:hAnsi="Arial" w:cs="Arial"/>
          <w:sz w:val="22"/>
          <w:szCs w:val="22"/>
        </w:rPr>
        <w:t xml:space="preserve"> svetlotechnickým posudkom, plus strecha ako podkrovie s maximálne jednou úrovňou využitia alebo plus ustúpené podlažie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zachovať a chrániť vzrastlú zeleň, v rozsahu priemetu koruny stromov nerealizovať zemné práce, neuskladňovať stavebný materiá</w:t>
      </w:r>
      <w:r>
        <w:rPr>
          <w:rFonts w:ascii="Arial" w:hAnsi="Arial" w:cs="Arial"/>
          <w:sz w:val="22"/>
          <w:szCs w:val="22"/>
        </w:rPr>
        <w:t>l, nepohybovať s ťažkými mechanizmami</w:t>
      </w:r>
    </w:p>
    <w:p w:rsidR="00000000" w:rsidRDefault="009C4926" w:rsidP="009C4926">
      <w:pPr>
        <w:numPr>
          <w:ilvl w:val="0"/>
          <w:numId w:val="19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Ulica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Hrebienku je funkčnej triedy C3 kategórie MO 7/40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pStyle w:val="Nadpis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SEKTOR Č. 3 – 11/19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Sektor je vymedzený ulicami Drotárska, časťou hranice sektoru 3-11/20, Haydnova</w:t>
      </w:r>
      <w:r>
        <w:rPr>
          <w:rFonts w:ascii="Arial" w:hAnsi="Arial" w:cs="Arial"/>
          <w:sz w:val="22"/>
          <w:szCs w:val="22"/>
        </w:rPr>
        <w:t>, Rubinsteinova, Na Hrebienku, Drotárska cesta.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21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</w:t>
      </w:r>
      <w:r>
        <w:rPr>
          <w:rFonts w:ascii="Arial" w:hAnsi="Arial" w:cs="Arial"/>
          <w:sz w:val="22"/>
          <w:szCs w:val="22"/>
        </w:rPr>
        <w:t>ity s negatívnym vplyvom na spoločenské prostredie. Poľnohospodárska výroba, skladovacie okrsky, jadrové zariadenia, vojenské a iné stavby, stavby uránového priemyslu.</w:t>
      </w:r>
    </w:p>
    <w:p w:rsidR="00000000" w:rsidRDefault="009C4926" w:rsidP="009C4926">
      <w:pPr>
        <w:numPr>
          <w:ilvl w:val="0"/>
          <w:numId w:val="21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typologický druh zástavby pre funkciu bývania: </w:t>
      </w:r>
      <w:r>
        <w:rPr>
          <w:rFonts w:ascii="Arial" w:hAnsi="Arial" w:cs="Arial"/>
          <w:sz w:val="22"/>
          <w:szCs w:val="22"/>
        </w:rPr>
        <w:t>bytový dom – stabilizovaná zástavba, r</w:t>
      </w:r>
      <w:r>
        <w:rPr>
          <w:rFonts w:ascii="Arial" w:hAnsi="Arial" w:cs="Arial"/>
          <w:sz w:val="22"/>
          <w:szCs w:val="22"/>
        </w:rPr>
        <w:t>odinný dom samostatne stojaci.</w:t>
      </w:r>
    </w:p>
    <w:p w:rsidR="00000000" w:rsidRDefault="009C4926" w:rsidP="009C4926">
      <w:pPr>
        <w:numPr>
          <w:ilvl w:val="0"/>
          <w:numId w:val="20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rodinných domov radová a kobercová zástavba, nepriehľadné oplotenie</w:t>
      </w:r>
    </w:p>
    <w:p w:rsidR="00000000" w:rsidRDefault="009C4926" w:rsidP="009C4926">
      <w:pPr>
        <w:numPr>
          <w:ilvl w:val="0"/>
          <w:numId w:val="20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 novostavba</w:t>
      </w:r>
    </w:p>
    <w:p w:rsidR="00000000" w:rsidRDefault="009C4926" w:rsidP="009C4926">
      <w:pPr>
        <w:numPr>
          <w:ilvl w:val="0"/>
          <w:numId w:val="20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</w:t>
      </w:r>
      <w:r>
        <w:rPr>
          <w:rFonts w:ascii="Arial" w:hAnsi="Arial" w:cs="Arial"/>
          <w:b/>
          <w:bCs/>
          <w:sz w:val="22"/>
          <w:szCs w:val="22"/>
        </w:rPr>
        <w:t>bnej parcely pre výpočet indexov zastavanej plochy a prírodnej plochy: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bytový dom sa nestanovuje – stabilizovaná zástavba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bytový dom sa nestanovuje – stabilizovaná zástavba</w:t>
      </w:r>
    </w:p>
    <w:p w:rsidR="00000000" w:rsidRDefault="009C4926" w:rsidP="009C4926">
      <w:pPr>
        <w:numPr>
          <w:ilvl w:val="0"/>
          <w:numId w:val="20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0,35</w:t>
      </w:r>
    </w:p>
    <w:p w:rsidR="00000000" w:rsidRDefault="009C4926" w:rsidP="009C4926">
      <w:pPr>
        <w:numPr>
          <w:ilvl w:val="0"/>
          <w:numId w:val="20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0,50</w:t>
      </w:r>
    </w:p>
    <w:p w:rsidR="00000000" w:rsidRDefault="009C4926" w:rsidP="009C4926">
      <w:pPr>
        <w:numPr>
          <w:ilvl w:val="0"/>
          <w:numId w:val="20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u rodinných domov, plus strecha ako podkrovie s maximálne jednou úrovňou využitia alebo plus ustúpené podlažie a maximálne 1 podzemné podlažie vní</w:t>
      </w:r>
      <w:r>
        <w:rPr>
          <w:rFonts w:ascii="Arial" w:hAnsi="Arial" w:cs="Arial"/>
          <w:sz w:val="22"/>
          <w:szCs w:val="22"/>
        </w:rPr>
        <w:t>mateľné nad terénom, ostatné podzemné podlažia neregulované,</w:t>
      </w:r>
    </w:p>
    <w:p w:rsidR="00000000" w:rsidRDefault="009C4926">
      <w:pPr>
        <w:tabs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pre bytový dom sa nestanovuje – stabilizovaná zástavba</w:t>
      </w:r>
    </w:p>
    <w:p w:rsidR="00000000" w:rsidRDefault="009C4926" w:rsidP="009C4926">
      <w:pPr>
        <w:numPr>
          <w:ilvl w:val="0"/>
          <w:numId w:val="20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stavby, zachovať a chrániť vzrastlú zeleň, v rozs</w:t>
      </w:r>
      <w:r>
        <w:rPr>
          <w:rFonts w:ascii="Arial" w:hAnsi="Arial" w:cs="Arial"/>
          <w:sz w:val="22"/>
          <w:szCs w:val="22"/>
        </w:rPr>
        <w:t>ahu priemetu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20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Drotárska cesta je funkčnej triedy C2 kategórie MO 8/40.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Nadpis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Č. 3 – 11/20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Sektor vymedzený ulicami Mudroňova, Haydnova a časťou hranice sektoru 3-11/19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</w:t>
      </w:r>
      <w:r>
        <w:rPr>
          <w:rFonts w:ascii="Arial" w:hAnsi="Arial" w:cs="Arial"/>
          <w:sz w:val="22"/>
          <w:szCs w:val="22"/>
        </w:rPr>
        <w:t xml:space="preserve">votné prostredie, malovýroba a podnikateľské aktivity s negatívnym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</w:t>
      </w:r>
      <w:r>
        <w:rPr>
          <w:rFonts w:ascii="Arial" w:hAnsi="Arial" w:cs="Arial"/>
          <w:b/>
          <w:bCs/>
          <w:sz w:val="22"/>
          <w:szCs w:val="22"/>
        </w:rPr>
        <w:t>ciu bývanie:</w:t>
      </w:r>
      <w:r>
        <w:rPr>
          <w:rFonts w:ascii="Arial" w:hAnsi="Arial" w:cs="Arial"/>
          <w:sz w:val="22"/>
          <w:szCs w:val="22"/>
        </w:rPr>
        <w:t xml:space="preserve"> rodinný dom samostatne stojaci - stabilizovaná zástavba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oplotenie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 : </w:t>
      </w:r>
      <w:r>
        <w:rPr>
          <w:rFonts w:ascii="Arial" w:hAnsi="Arial" w:cs="Arial"/>
          <w:sz w:val="22"/>
          <w:szCs w:val="22"/>
        </w:rPr>
        <w:t>údržba, stavebná úprava, prestavba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</w:t>
      </w:r>
      <w:r>
        <w:rPr>
          <w:rFonts w:ascii="Arial" w:hAnsi="Arial" w:cs="Arial"/>
          <w:b/>
          <w:bCs/>
          <w:sz w:val="22"/>
          <w:szCs w:val="22"/>
        </w:rPr>
        <w:t>ra stavebnej parcely pre výpočet indexov zastavanej plochy a prírodnej plochy: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0,50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podlažnosť: maximálne </w:t>
      </w:r>
      <w:r>
        <w:rPr>
          <w:rFonts w:ascii="Arial" w:hAnsi="Arial" w:cs="Arial"/>
          <w:sz w:val="22"/>
          <w:szCs w:val="22"/>
        </w:rPr>
        <w:t>2 nadzemné podlaži</w:t>
      </w:r>
      <w:r>
        <w:rPr>
          <w:rFonts w:ascii="Arial" w:hAnsi="Arial" w:cs="Arial"/>
          <w:sz w:val="22"/>
          <w:szCs w:val="22"/>
        </w:rPr>
        <w:t>a plus strecha ako podkrovie s maximálne jednou úrovňou využitia alebo plus ustúpené podlažie, maximálne 1  podzemné podlažie vnímateľné nad terénom, ostatné podzemné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22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</w:t>
      </w:r>
      <w:r>
        <w:rPr>
          <w:rFonts w:ascii="Arial" w:hAnsi="Arial" w:cs="Arial"/>
          <w:sz w:val="22"/>
          <w:szCs w:val="22"/>
        </w:rPr>
        <w:t>ektovej dokumentácie stavby, zachovať a chrániť vzrastlú zeleň, v rozsahu priemetu koruny stromov nerealizovať zemné práce, neuskladňovať stavebný materiál, nepohybovať s ťažkými mechanizmami</w:t>
      </w:r>
    </w:p>
    <w:p w:rsidR="00000000" w:rsidRDefault="009C4926">
      <w:pPr>
        <w:pStyle w:val="odstav"/>
        <w:numPr>
          <w:ilvl w:val="0"/>
          <w:numId w:val="0"/>
        </w:numPr>
        <w:rPr>
          <w:sz w:val="22"/>
          <w:szCs w:val="22"/>
          <w:lang w:val="sk-SK"/>
        </w:rPr>
      </w:pPr>
    </w:p>
    <w:p w:rsidR="00000000" w:rsidRDefault="009C492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4 – 44/1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Vymedzenie sektora: 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Ulicami Pri Habánskom m</w:t>
      </w:r>
      <w:r>
        <w:rPr>
          <w:rFonts w:ascii="Arial" w:hAnsi="Arial" w:cs="Arial"/>
          <w:sz w:val="22"/>
          <w:szCs w:val="22"/>
        </w:rPr>
        <w:t>lyne, Lovinského a južnou hranicou plochy športového areálu s hranicou vysokého porastu.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</w:t>
      </w:r>
      <w:r>
        <w:rPr>
          <w:rFonts w:ascii="Arial" w:hAnsi="Arial" w:cs="Arial"/>
          <w:sz w:val="22"/>
          <w:szCs w:val="22"/>
        </w:rPr>
        <w:t xml:space="preserve"> prostredie, malovýroba a podnikateľské aktivity s negatívnym vplyvom na spoločenské prostredie. Poľnohospodárska výroba, skladovacie okrsky, jadrové zariadenia, vojenské a iné stavby, stavby uránového priemyslu.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zachovať</w:t>
      </w:r>
      <w:r>
        <w:rPr>
          <w:rFonts w:ascii="Arial" w:hAnsi="Arial" w:cs="Arial"/>
          <w:sz w:val="22"/>
          <w:szCs w:val="22"/>
        </w:rPr>
        <w:t xml:space="preserve"> : plochy športu a rekreácie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bývanie:</w:t>
      </w:r>
      <w:r>
        <w:rPr>
          <w:rFonts w:ascii="Arial" w:hAnsi="Arial" w:cs="Arial"/>
          <w:sz w:val="22"/>
          <w:szCs w:val="22"/>
        </w:rPr>
        <w:t xml:space="preserve"> bytový dom, rodinný dom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radová, terasová zástavba, združovanie sekcií bytových domov, nepriehľadné oplotenie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 xml:space="preserve">údržba, </w:t>
      </w:r>
      <w:r>
        <w:rPr>
          <w:rFonts w:ascii="Arial" w:hAnsi="Arial" w:cs="Arial"/>
          <w:sz w:val="22"/>
          <w:szCs w:val="22"/>
        </w:rPr>
        <w:t>stavebná úprava, prestavba, novostavba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a prírodnej plochy: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 800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bytový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objekt  občianskej vybavenosti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rodinný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</w:t>
      </w:r>
      <w:r>
        <w:rPr>
          <w:rFonts w:ascii="Arial" w:hAnsi="Arial" w:cs="Arial"/>
          <w:sz w:val="22"/>
          <w:szCs w:val="22"/>
        </w:rPr>
        <w:t>tový dom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objekt občianskej vybavenosti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0,40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pre rodinný dom,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bytový dom a objekt občianskej vybavenosti 4 nadzemné podlažia, u všetký</w:t>
      </w:r>
      <w:r>
        <w:rPr>
          <w:rFonts w:ascii="Arial" w:hAnsi="Arial" w:cs="Arial"/>
          <w:sz w:val="22"/>
          <w:szCs w:val="22"/>
        </w:rPr>
        <w:t>ch plus strecha ako podkrovie s maximálne jednou úrovňou využitia alebo plus ustúpené podlažie a  maximálne 1 podzemné podlažie vnímateľné nad terénom, ostatné podzemné podlažia neregulované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  <w:tab w:val="num" w:pos="473"/>
        </w:tabs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spracovať projekt sadových úprav pozemku ako súčasť pro</w:t>
      </w:r>
      <w:r>
        <w:rPr>
          <w:rFonts w:ascii="Arial" w:hAnsi="Arial" w:cs="Arial"/>
          <w:sz w:val="22"/>
          <w:szCs w:val="22"/>
        </w:rPr>
        <w:t>jektovej dokumentácie stavby, dodržať nezastavateľnosť ochranného pásma 15 m od vzrastlého listnatého porastu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a dodržať nezastaviteľnosť ochranného pásma 50 m od osi rýchlostnej komunikácie Mlynská dolina do územia, zachovať a chrániť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vzrastlú zeleň, v ro</w:t>
      </w:r>
      <w:r>
        <w:rPr>
          <w:rFonts w:ascii="Arial" w:hAnsi="Arial" w:cs="Arial"/>
          <w:sz w:val="22"/>
          <w:szCs w:val="22"/>
        </w:rPr>
        <w:t>zsahu priemetu koruny stromov nerealizovať zemné práce, neuskladňovať stavebný materiál, nepohybovať s ťažkými mechanizmami. Pri umiestňovaní stavieb v blízkosti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</w:t>
      </w:r>
      <w:r>
        <w:rPr>
          <w:rFonts w:ascii="Arial" w:hAnsi="Arial" w:cs="Arial"/>
          <w:b/>
          <w:bCs/>
          <w:sz w:val="22"/>
          <w:szCs w:val="22"/>
        </w:rPr>
        <w:t xml:space="preserve">chnická infraštruktúra: </w:t>
      </w:r>
      <w:r>
        <w:rPr>
          <w:rFonts w:ascii="Arial" w:hAnsi="Arial" w:cs="Arial"/>
          <w:sz w:val="22"/>
          <w:szCs w:val="22"/>
        </w:rPr>
        <w:t>rešpektovať existujúce trasy a ochranné pásma vedení technickej vybavenosti</w:t>
      </w:r>
    </w:p>
    <w:p w:rsidR="00000000" w:rsidRDefault="009C4926">
      <w:pPr>
        <w:pStyle w:val="Nadpis1"/>
        <w:rPr>
          <w:sz w:val="22"/>
          <w:szCs w:val="22"/>
          <w:lang w:val="sk-SK"/>
        </w:rPr>
      </w:pPr>
    </w:p>
    <w:p w:rsidR="00000000" w:rsidRDefault="009C4926">
      <w:pPr>
        <w:pStyle w:val="Nadpis1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Č. 4 - 44/2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Ulicou Lovinského a rozmedzím medzi plochami rodinnej zástavby a areálmi amfiteátru, archí</w:t>
      </w:r>
      <w:r>
        <w:rPr>
          <w:rFonts w:ascii="Arial" w:hAnsi="Arial" w:cs="Arial"/>
          <w:sz w:val="22"/>
          <w:szCs w:val="22"/>
        </w:rPr>
        <w:t>vu a plochou zdevastovanou ich výstavbou.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</w:t>
      </w:r>
      <w:r>
        <w:rPr>
          <w:rFonts w:ascii="Arial" w:hAnsi="Arial" w:cs="Arial"/>
          <w:sz w:val="22"/>
          <w:szCs w:val="22"/>
        </w:rPr>
        <w:t xml:space="preserve">negatívnym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>: rodinný dom samostatne stojaci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neprí</w:t>
      </w:r>
      <w:r>
        <w:rPr>
          <w:rFonts w:ascii="Arial" w:hAnsi="Arial" w:cs="Arial"/>
          <w:b/>
          <w:bCs/>
          <w:sz w:val="22"/>
          <w:szCs w:val="22"/>
        </w:rPr>
        <w:t xml:space="preserve">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oplotenie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</w:t>
      </w:r>
      <w:r>
        <w:rPr>
          <w:rFonts w:ascii="Arial" w:hAnsi="Arial" w:cs="Arial"/>
          <w:b/>
          <w:bCs/>
          <w:sz w:val="22"/>
          <w:szCs w:val="22"/>
        </w:rPr>
        <w:t>dnej plochy: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objekt  občianskej vybavenosti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objekt  občianskej vybavenosti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0,25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 podlažno</w:t>
      </w:r>
      <w:r>
        <w:rPr>
          <w:rFonts w:ascii="Arial" w:hAnsi="Arial" w:cs="Arial"/>
          <w:b/>
          <w:bCs/>
          <w:sz w:val="22"/>
          <w:szCs w:val="22"/>
        </w:rPr>
        <w:t xml:space="preserve">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</w:t>
      </w:r>
      <w:r>
        <w:rPr>
          <w:rFonts w:ascii="Arial" w:hAnsi="Arial" w:cs="Arial"/>
          <w:sz w:val="22"/>
          <w:szCs w:val="22"/>
        </w:rPr>
        <w:t>ozemku ako súčasť projektovej dokumentácie stavby, zachovať a chrániť vzrastlú zeleň, v rozsahu priemetu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24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 - </w:t>
      </w:r>
      <w:r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konštrukcia križovatky Matúšova ul. – Lovinského ul.</w:t>
      </w:r>
    </w:p>
    <w:p w:rsidR="00000000" w:rsidRDefault="009C4926">
      <w:pPr>
        <w:tabs>
          <w:tab w:val="num" w:pos="473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tabs>
          <w:tab w:val="num" w:pos="473"/>
        </w:tabs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5 -11/1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Ulicou Drotárskou a lesnou cestou k vodojemu spolu s hranicou vysokého listnatého porastu zo západnej strany.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</w:t>
      </w:r>
      <w:r>
        <w:rPr>
          <w:rFonts w:ascii="Arial" w:hAnsi="Arial" w:cs="Arial"/>
          <w:b/>
          <w:bCs/>
          <w:sz w:val="22"/>
          <w:szCs w:val="22"/>
        </w:rPr>
        <w:t xml:space="preserve"> usporiadania územia: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</w:t>
      </w:r>
      <w:r>
        <w:rPr>
          <w:rFonts w:ascii="Arial" w:hAnsi="Arial" w:cs="Arial"/>
          <w:sz w:val="22"/>
          <w:szCs w:val="22"/>
        </w:rPr>
        <w:t>: výroba, sklady, predajne, dielne s negatívnym vplyvom na životné prostredie, malovýroba a podnikateľské aktivity s negatívnym vplyvom na spoločenské prostredie. Poľnohospodárska výroba, skladovacie okrsky, jadr</w:t>
      </w:r>
      <w:r>
        <w:rPr>
          <w:rFonts w:ascii="Arial" w:hAnsi="Arial" w:cs="Arial"/>
          <w:sz w:val="22"/>
          <w:szCs w:val="22"/>
        </w:rPr>
        <w:t xml:space="preserve">ové zariadenia, vojenské a iné stavby, stavby uránového priemyslu. 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>: bytový dom, rodinný dom samostatne stojaci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bytových domov združovanie sekc</w:t>
      </w:r>
      <w:r>
        <w:rPr>
          <w:rFonts w:ascii="Arial" w:hAnsi="Arial" w:cs="Arial"/>
          <w:sz w:val="22"/>
          <w:szCs w:val="22"/>
        </w:rPr>
        <w:t>ií bytových domov, u rodinných domov radová a kobercová zástavba, budovanie plných oplotení v kontakte s lesným masívom a osadzovanie bránok – výpustov do lesa, nepriehľadné oplotenie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novostavba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</w:t>
      </w:r>
      <w:r>
        <w:rPr>
          <w:rFonts w:ascii="Arial" w:hAnsi="Arial" w:cs="Arial"/>
          <w:b/>
          <w:bCs/>
          <w:sz w:val="22"/>
          <w:szCs w:val="22"/>
        </w:rPr>
        <w:t>mera stavebnej parcely pre výpočet indexov zastavanej plochy a prírodnej plochy: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objekt občianskej vybavenosti 1500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objekt obč</w:t>
      </w:r>
      <w:r>
        <w:rPr>
          <w:rFonts w:ascii="Arial" w:hAnsi="Arial" w:cs="Arial"/>
          <w:sz w:val="22"/>
          <w:szCs w:val="22"/>
        </w:rPr>
        <w:t>ianskej   vybavenosti 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0,25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4 nadzemné podlažia u bytových domov a objektov občianskej vybavenosti, 2 nadzemné podlažia u rodinných domov, pri všetkých typoch zást</w:t>
      </w:r>
      <w:r>
        <w:rPr>
          <w:rFonts w:ascii="Arial" w:hAnsi="Arial" w:cs="Arial"/>
          <w:sz w:val="22"/>
          <w:szCs w:val="22"/>
        </w:rPr>
        <w:t>avby plus strecha ako podkrovie s maximálne jednou úrovňou využitia, alebo plus ustúpené podlažie a maximálne 1 podzemné podlažie pre rodinný dom a 2 podzemné podlažia pre bytový dom a objekt občianskej vybavenosti  vnímateľné nad terénom, ostatné podzemné</w:t>
      </w:r>
      <w:r>
        <w:rPr>
          <w:rFonts w:ascii="Arial" w:hAnsi="Arial" w:cs="Arial"/>
          <w:sz w:val="22"/>
          <w:szCs w:val="22"/>
        </w:rPr>
        <w:t xml:space="preserve"> podlažia neregulované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čiara:</w:t>
      </w:r>
      <w:r>
        <w:rPr>
          <w:rFonts w:ascii="Arial" w:hAnsi="Arial" w:cs="Arial"/>
          <w:sz w:val="22"/>
          <w:szCs w:val="22"/>
        </w:rPr>
        <w:t xml:space="preserve"> situovanie objektov zo strany Drotárskej ulice je dané prednou hranou objektov na susedných parcelách súbežne s uličnou čiarou, objekty je potrebné odsadiť od cesty tak, aby boli vytvárané  predzáhradky. V priestor</w:t>
      </w:r>
      <w:r>
        <w:rPr>
          <w:rFonts w:ascii="Arial" w:hAnsi="Arial" w:cs="Arial"/>
          <w:sz w:val="22"/>
          <w:szCs w:val="22"/>
        </w:rPr>
        <w:t>e novonavrhnutej odbočky z Matúšovej ulice ”Záhradková”  situovanie len rodinných domov súbežne s uličnou čiarou a odsadiť tak, aby boli vytvárané predzáhradky.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lastRenderedPageBreak/>
        <w:t>zeleň:</w:t>
      </w:r>
      <w:r>
        <w:rPr>
          <w:sz w:val="22"/>
          <w:szCs w:val="22"/>
          <w:lang w:val="sk-SK"/>
        </w:rPr>
        <w:t xml:space="preserve"> spracovať projekt sadových úprav pozemku ako súčasť projektovej dokumentácie stavby, </w:t>
      </w:r>
      <w:r>
        <w:rPr>
          <w:sz w:val="22"/>
          <w:szCs w:val="22"/>
          <w:lang w:val="sk-SK"/>
        </w:rPr>
        <w:t>dodržať nezastavateľnosť ochranného pásma 15 m od vzrastlého listnatého porastu</w:t>
      </w:r>
      <w:r>
        <w:rPr>
          <w:b/>
          <w:bCs/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 xml:space="preserve">v súbežnej línií s  Drotárskou ulicou založiť alej stromoradia ako priestorového prvku pre eliminovanie veternosti na oboch stranách cesty, zachovať a chrániť vzrastlú zeleň, </w:t>
      </w:r>
      <w:r>
        <w:rPr>
          <w:sz w:val="22"/>
          <w:szCs w:val="22"/>
          <w:lang w:val="sk-SK"/>
        </w:rPr>
        <w:t xml:space="preserve">v rozsahu priemetu koruny stromov nerealizovať zemné práce, neuskladňovať stavebný materiál, nepohybovať s ťažkými mechanizmami. </w:t>
      </w:r>
      <w:r>
        <w:rPr>
          <w:sz w:val="22"/>
          <w:szCs w:val="22"/>
        </w:rPr>
        <w:t>Pri umiestňovaní stavieb v blízkosti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2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</w:t>
      </w:r>
      <w:r>
        <w:rPr>
          <w:rFonts w:ascii="Arial" w:hAnsi="Arial" w:cs="Arial"/>
          <w:b/>
          <w:bCs/>
          <w:sz w:val="22"/>
          <w:szCs w:val="22"/>
        </w:rPr>
        <w:t>a technická infraštruktúra 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priestore novonavrhnutej odbočky z Matúšovej ulice k územnému konaniu pre umiestnenie stavby objektu spracovať projektovú dokumentáciu prístupovej komunikácie funkčnej triedy D1 a technickej infraštruktúry v celom sektore v n</w:t>
      </w:r>
      <w:r>
        <w:rPr>
          <w:rFonts w:ascii="Arial" w:hAnsi="Arial" w:cs="Arial"/>
          <w:sz w:val="22"/>
          <w:szCs w:val="22"/>
        </w:rPr>
        <w:t>áväznosti na okolité sektory a zabezpečiť vydanie územného rozhodnutia na prístupovú komunikáciu a technickú infraštruktúru k stavbe pred vydaním územného rozhodnutia na výstavbu objektu. Stavebné parcely bez priameho napojenia na komunikačnú sieť sprístup</w:t>
      </w:r>
      <w:r>
        <w:rPr>
          <w:rFonts w:ascii="Arial" w:hAnsi="Arial" w:cs="Arial"/>
          <w:sz w:val="22"/>
          <w:szCs w:val="22"/>
        </w:rPr>
        <w:t>niť zjazdnými chodníkmi s možnosťou modifikácie riešenia trasovania.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SEKTOR Č. 5 - 11/2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  <w:r>
        <w:rPr>
          <w:color w:val="FF0000"/>
          <w:sz w:val="22"/>
          <w:szCs w:val="22"/>
        </w:rPr>
        <w:t xml:space="preserve"> 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Pozemok v mulde pod masívom vzrastlej zelene priliehajúci k Mlynskej doline.</w:t>
      </w:r>
      <w:r>
        <w:rPr>
          <w:color w:val="FF0000"/>
          <w:sz w:val="22"/>
          <w:szCs w:val="22"/>
        </w:rPr>
        <w:t xml:space="preserve"> 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Záväzné regulatívy funkčného využitia a priestorového usporiadania </w:t>
      </w:r>
      <w:r>
        <w:rPr>
          <w:rFonts w:ascii="Arial" w:hAnsi="Arial" w:cs="Arial"/>
          <w:b/>
          <w:bCs/>
          <w:sz w:val="22"/>
          <w:szCs w:val="22"/>
        </w:rPr>
        <w:t>územia:</w:t>
      </w:r>
    </w:p>
    <w:p w:rsidR="00000000" w:rsidRDefault="009C4926" w:rsidP="009C4926">
      <w:pPr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</w:t>
      </w:r>
      <w:r>
        <w:rPr>
          <w:rFonts w:ascii="Arial" w:hAnsi="Arial" w:cs="Arial"/>
          <w:sz w:val="22"/>
          <w:szCs w:val="22"/>
        </w:rPr>
        <w:t>: trvalé bývanie, výroba, sklady, predajne, dielne s negatívnym vplyvom na životné prostredie, malovýroba a podnikateľské aktivity s negatívnym vplyvom na spoločenské prostredie. Poľnohospodárska výroba, skladovacie okrsky, ja</w:t>
      </w:r>
      <w:r>
        <w:rPr>
          <w:rFonts w:ascii="Arial" w:hAnsi="Arial" w:cs="Arial"/>
          <w:sz w:val="22"/>
          <w:szCs w:val="22"/>
        </w:rPr>
        <w:t xml:space="preserve">drové zariadenia, vojenské a iné stavby, stavby uránového priemyslu. </w:t>
      </w:r>
    </w:p>
    <w:p w:rsidR="00000000" w:rsidRDefault="009C4926" w:rsidP="009C4926">
      <w:pPr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budovanie plných oplotení v kontakte s lesným masívom a osadzovanie bránok – výpustov do lesa, nepriehľadné oplotenie</w:t>
      </w:r>
    </w:p>
    <w:p w:rsidR="00000000" w:rsidRDefault="009C4926" w:rsidP="009C4926">
      <w:pPr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</w:t>
      </w:r>
      <w:r>
        <w:rPr>
          <w:rFonts w:ascii="Arial" w:hAnsi="Arial" w:cs="Arial"/>
          <w:b/>
          <w:bCs/>
          <w:sz w:val="22"/>
          <w:szCs w:val="22"/>
        </w:rPr>
        <w:t xml:space="preserve">vebná činnosť povolená: </w:t>
      </w:r>
      <w:r>
        <w:rPr>
          <w:rFonts w:ascii="Arial" w:hAnsi="Arial" w:cs="Arial"/>
          <w:sz w:val="22"/>
          <w:szCs w:val="22"/>
        </w:rPr>
        <w:t>údržba, novostavba</w:t>
      </w:r>
    </w:p>
    <w:p w:rsidR="00000000" w:rsidRDefault="009C4926" w:rsidP="009C4926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objekt občianskej vybavenosti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občianskej vybavenosti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plochy: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0,50</w:t>
      </w:r>
    </w:p>
    <w:p w:rsidR="00000000" w:rsidRDefault="009C4926" w:rsidP="009C4926">
      <w:pPr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podlažnosť:</w:t>
      </w:r>
      <w:r>
        <w:rPr>
          <w:rFonts w:ascii="Arial" w:hAnsi="Arial" w:cs="Arial"/>
          <w:sz w:val="22"/>
          <w:szCs w:val="22"/>
        </w:rPr>
        <w:t xml:space="preserve"> objekt občianskej vybavenosti 2 nadzemné podlažia plus strecha ako podkrovie s maximálne jednou úrovňou využitia, alebo plus ustúpené podlažie, podzemné podlažie vnímateľné nad terénom je neprípustné</w:t>
      </w:r>
    </w:p>
    <w:p w:rsidR="00000000" w:rsidRDefault="009C4926" w:rsidP="009C4926">
      <w:pPr>
        <w:pStyle w:val="Zkladntext2"/>
        <w:numPr>
          <w:ilvl w:val="0"/>
          <w:numId w:val="63"/>
        </w:numPr>
        <w:tabs>
          <w:tab w:val="clear" w:pos="360"/>
          <w:tab w:val="num" w:pos="284"/>
        </w:tabs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zeleň:</w:t>
      </w:r>
      <w:r>
        <w:rPr>
          <w:sz w:val="22"/>
          <w:szCs w:val="22"/>
          <w:lang w:val="sk-SK"/>
        </w:rPr>
        <w:t xml:space="preserve"> spracovať projekt sadových úprav pozemku ako súčasť projektovej dokumentácie stavby, dodržať nezastavateľnosť ochranného pásma 15 m od vzrastlého listnatého porastu</w:t>
      </w:r>
      <w:r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 dodržať nezastavateľnosť ochranného pásma 50 m od osi rýchlostnej komunikácie Mlyn</w:t>
      </w:r>
      <w:r>
        <w:rPr>
          <w:sz w:val="22"/>
          <w:szCs w:val="22"/>
          <w:lang w:val="sk-SK"/>
        </w:rPr>
        <w:t xml:space="preserve">ská dolina do územia zachovať a chrániť vzrastlú zeleň,  v rozsahu priemetu koruny stromov nerealizovať zemné práce, neuskladňovať stavebný materiál, nepohybovať s ťažkými mechanizmami. </w:t>
      </w:r>
      <w:r>
        <w:rPr>
          <w:sz w:val="22"/>
          <w:szCs w:val="22"/>
        </w:rPr>
        <w:t>Pri umiestňovaní stavieb v blízkosti lesa je potrebné vyjadrenie orgán</w:t>
      </w:r>
      <w:r>
        <w:rPr>
          <w:sz w:val="22"/>
          <w:szCs w:val="22"/>
        </w:rPr>
        <w:t>u ochrany lesa – OÚ Bratislava I, odbor PPLH.</w:t>
      </w:r>
    </w:p>
    <w:p w:rsidR="00000000" w:rsidRDefault="009C4926" w:rsidP="009C4926">
      <w:pPr>
        <w:numPr>
          <w:ilvl w:val="0"/>
          <w:numId w:val="5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 </w:t>
      </w:r>
      <w:r>
        <w:rPr>
          <w:rFonts w:ascii="Arial" w:hAnsi="Arial" w:cs="Arial"/>
          <w:sz w:val="22"/>
          <w:szCs w:val="22"/>
        </w:rPr>
        <w:t xml:space="preserve">- rešpektovať existujúcu trasu a ochranné pásmo vedenia technickej vybavenosti ( vodovod 2xDN 1200) 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5 - 11/3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východnej strany tvorí hranic</w:t>
      </w:r>
      <w:r>
        <w:rPr>
          <w:rFonts w:ascii="Arial" w:hAnsi="Arial" w:cs="Arial"/>
          <w:sz w:val="22"/>
          <w:szCs w:val="22"/>
        </w:rPr>
        <w:t>u sektoru Drotárska cesta. Z ostatných strán je vymedzený vyšším listnatým porastom.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funkcie neprípustné</w:t>
      </w:r>
      <w:r>
        <w:rPr>
          <w:rFonts w:ascii="Arial" w:hAnsi="Arial" w:cs="Arial"/>
          <w:sz w:val="22"/>
          <w:szCs w:val="22"/>
        </w:rPr>
        <w:t>: výroba, sklady, predajne, dielne s negatívnym vplyvom na životné</w:t>
      </w:r>
      <w:r>
        <w:rPr>
          <w:rFonts w:ascii="Arial" w:hAnsi="Arial" w:cs="Arial"/>
          <w:sz w:val="22"/>
          <w:szCs w:val="22"/>
        </w:rPr>
        <w:t xml:space="preserve"> prostredie, malovýroba a podnikateľské aktivity s negatívnym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</w:t>
      </w:r>
      <w:r>
        <w:rPr>
          <w:rFonts w:ascii="Arial" w:hAnsi="Arial" w:cs="Arial"/>
          <w:b/>
          <w:bCs/>
          <w:sz w:val="22"/>
          <w:szCs w:val="22"/>
        </w:rPr>
        <w:t>ývanie</w:t>
      </w:r>
      <w:r>
        <w:rPr>
          <w:rFonts w:ascii="Arial" w:hAnsi="Arial" w:cs="Arial"/>
          <w:sz w:val="22"/>
          <w:szCs w:val="22"/>
        </w:rPr>
        <w:t>: bytový dom,  rodinný dom samostatne stojaci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 rodinných domov radová a kobercová zástavba budovanie plných oplotení v kontakte s lesným masívom a osadzovanie bránok - výpustov do lesa, n</w:t>
      </w:r>
      <w:r>
        <w:rPr>
          <w:rFonts w:ascii="Arial" w:hAnsi="Arial" w:cs="Arial"/>
          <w:sz w:val="22"/>
          <w:szCs w:val="22"/>
        </w:rPr>
        <w:t>epriehľadné oplotenie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 pre RD a BD, údržba, stavebná úprava, prestavba pre objekt občianskej vybavenosti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</w:t>
      </w:r>
      <w:r>
        <w:rPr>
          <w:rFonts w:ascii="Arial" w:hAnsi="Arial" w:cs="Arial"/>
          <w:b/>
          <w:bCs/>
          <w:sz w:val="22"/>
          <w:szCs w:val="22"/>
        </w:rPr>
        <w:t>ej plochy: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 </w:t>
      </w:r>
      <w:r>
        <w:rPr>
          <w:rFonts w:ascii="Arial" w:hAnsi="Arial" w:cs="Arial"/>
          <w:sz w:val="22"/>
          <w:szCs w:val="22"/>
        </w:rPr>
        <w:t>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 bytový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objekt občianskej vybavenosti sa nestanovuje – stabilizovaná zástavba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bytový dom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objekt občianskej vybavenosti sa nestanovuje –</w:t>
      </w:r>
      <w:r>
        <w:rPr>
          <w:rFonts w:ascii="Arial" w:hAnsi="Arial" w:cs="Arial"/>
          <w:sz w:val="22"/>
          <w:szCs w:val="22"/>
        </w:rPr>
        <w:t xml:space="preserve"> stabilizovaná zástavba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0,28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0,55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 podlažnosť :</w:t>
      </w:r>
      <w:r>
        <w:rPr>
          <w:rFonts w:ascii="Arial" w:hAnsi="Arial" w:cs="Arial"/>
          <w:sz w:val="22"/>
          <w:szCs w:val="22"/>
        </w:rPr>
        <w:t xml:space="preserve"> 4 nadzemné podlažia u bytových domov, 2 nadzemné podlažia u rodinných domov a pri dostavbe objektov občianskej vybavenosti, plus strecha ako </w:t>
      </w:r>
      <w:r>
        <w:rPr>
          <w:rFonts w:ascii="Arial" w:hAnsi="Arial" w:cs="Arial"/>
          <w:sz w:val="22"/>
          <w:szCs w:val="22"/>
        </w:rPr>
        <w:t>podkrovie s maximálne jednou úrovňou využitia, alebo plus ustúpené podlažie a maximálne 2 podzemné podlažia vnímateľné nad terénom, ostatné podzemné podlažia neregulované</w:t>
      </w:r>
    </w:p>
    <w:p w:rsidR="00000000" w:rsidRDefault="009C4926" w:rsidP="009C4926">
      <w:pPr>
        <w:pStyle w:val="Zkladntext2"/>
        <w:numPr>
          <w:ilvl w:val="0"/>
          <w:numId w:val="64"/>
        </w:numPr>
        <w:tabs>
          <w:tab w:val="clear" w:pos="360"/>
          <w:tab w:val="num" w:pos="284"/>
        </w:tabs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zeleň:</w:t>
      </w:r>
      <w:r>
        <w:rPr>
          <w:sz w:val="22"/>
          <w:szCs w:val="22"/>
          <w:lang w:val="sk-SK"/>
        </w:rPr>
        <w:t xml:space="preserve"> spracovať projekt sadových úprav pozemku ako súčasť projektovej dokumentáci</w:t>
      </w:r>
      <w:r>
        <w:rPr>
          <w:sz w:val="22"/>
          <w:szCs w:val="22"/>
          <w:lang w:val="sk-SK"/>
        </w:rPr>
        <w:t>e stavby, dodržať nezastavateľnosť ochranného pásma 15 m od vzrastlého listnatého porastu,</w:t>
      </w:r>
      <w:r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zachovať a chrániť vzrastlú zeleň, v rozsahu priemetu koruny stromov nerealizovať zemné práce, neuskladňovať stavebný materiál, nepohybovať s ťažkými mechanizmami. </w:t>
      </w:r>
      <w:r>
        <w:rPr>
          <w:sz w:val="22"/>
          <w:szCs w:val="22"/>
        </w:rPr>
        <w:t>P</w:t>
      </w:r>
      <w:r>
        <w:rPr>
          <w:sz w:val="22"/>
          <w:szCs w:val="22"/>
        </w:rPr>
        <w:t>ri umiestňovaní stavieb v blízkosti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29"/>
        </w:numPr>
        <w:tabs>
          <w:tab w:val="clear" w:pos="360"/>
          <w:tab w:val="num" w:pos="284"/>
          <w:tab w:val="left" w:pos="5812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 : </w:t>
      </w:r>
      <w:r>
        <w:rPr>
          <w:rFonts w:ascii="Arial" w:hAnsi="Arial" w:cs="Arial"/>
          <w:sz w:val="22"/>
          <w:szCs w:val="22"/>
        </w:rPr>
        <w:t>k územnému konaniu pre umiestnenie stavby objektu spracovať projektovú dokumentáciu prí</w:t>
      </w:r>
      <w:r>
        <w:rPr>
          <w:rFonts w:ascii="Arial" w:hAnsi="Arial" w:cs="Arial"/>
          <w:sz w:val="22"/>
          <w:szCs w:val="22"/>
        </w:rPr>
        <w:t>stupovej komunikácie funkčnej triedy D1 a technickej infraštruktúry v celom sektore v náväznosti na okolité sektory a zabezpečiť vydanie územného rozhodnutia na prístupovú komunikáciu a technickú infraštruktúru k stavbe pred vydaním územného rozhodnutia na</w:t>
      </w:r>
      <w:r>
        <w:rPr>
          <w:rFonts w:ascii="Arial" w:hAnsi="Arial" w:cs="Arial"/>
          <w:sz w:val="22"/>
          <w:szCs w:val="22"/>
        </w:rPr>
        <w:t xml:space="preserve"> výstavbu objektu. Stavebné parcely bez priameho napojenia na komunikačnú sieť sprístupniť zjazdnými chodníkmi s možnosťou modifikácie riešenia trasovania.</w:t>
      </w:r>
    </w:p>
    <w:p w:rsidR="00000000" w:rsidRDefault="009C4926">
      <w:pPr>
        <w:pStyle w:val="Zkladntext"/>
        <w:spacing w:before="0"/>
        <w:rPr>
          <w:sz w:val="22"/>
          <w:szCs w:val="22"/>
          <w:lang w:val="sk-SK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5 - 11/4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severnej časti tvorí súvislý prechod vysokého listnatého </w:t>
      </w:r>
      <w:r>
        <w:rPr>
          <w:rFonts w:ascii="Arial" w:hAnsi="Arial" w:cs="Arial"/>
          <w:sz w:val="22"/>
          <w:szCs w:val="22"/>
        </w:rPr>
        <w:t>porastu, z východnej strany so záhradami a bytovou zástavbou a zo západnej rýchlostná komunikácia Mlynská dolina.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prípustná funkcia</w:t>
      </w:r>
      <w:r>
        <w:rPr>
          <w:rFonts w:ascii="Arial" w:hAnsi="Arial" w:cs="Arial"/>
          <w:sz w:val="22"/>
          <w:szCs w:val="22"/>
        </w:rPr>
        <w:t>:  zeleň (zachovať, udržiavať a kultivovať  zel</w:t>
      </w:r>
      <w:r>
        <w:rPr>
          <w:rFonts w:ascii="Arial" w:hAnsi="Arial" w:cs="Arial"/>
          <w:sz w:val="22"/>
          <w:szCs w:val="22"/>
        </w:rPr>
        <w:t>eň)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akákoľvek stavebná činnosť okrem udržiavacích prác na existujúcich objektoch.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činnosť</w:t>
      </w:r>
      <w:r>
        <w:rPr>
          <w:rFonts w:ascii="Arial" w:hAnsi="Arial" w:cs="Arial"/>
          <w:sz w:val="22"/>
          <w:szCs w:val="22"/>
        </w:rPr>
        <w:t>: údržba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plochy :</w:t>
      </w:r>
      <w:r>
        <w:rPr>
          <w:rFonts w:ascii="Arial" w:hAnsi="Arial" w:cs="Arial"/>
          <w:sz w:val="22"/>
          <w:szCs w:val="22"/>
        </w:rPr>
        <w:t xml:space="preserve"> 0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prírodnej plochy  : </w:t>
      </w:r>
      <w:r>
        <w:rPr>
          <w:rFonts w:ascii="Arial" w:hAnsi="Arial" w:cs="Arial"/>
          <w:sz w:val="22"/>
          <w:szCs w:val="22"/>
        </w:rPr>
        <w:t xml:space="preserve"> 1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zachovať a chrániť vzrastlú zeleň</w:t>
      </w:r>
      <w:r>
        <w:rPr>
          <w:rFonts w:ascii="Arial" w:hAnsi="Arial" w:cs="Arial"/>
          <w:sz w:val="22"/>
          <w:szCs w:val="22"/>
        </w:rPr>
        <w:t>, v rozsahu pri</w:t>
      </w:r>
      <w:r>
        <w:rPr>
          <w:rFonts w:ascii="Arial" w:hAnsi="Arial" w:cs="Arial"/>
          <w:sz w:val="22"/>
          <w:szCs w:val="22"/>
        </w:rPr>
        <w:t>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5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 :</w:t>
      </w:r>
      <w:r>
        <w:rPr>
          <w:rFonts w:ascii="Arial" w:hAnsi="Arial" w:cs="Arial"/>
          <w:sz w:val="22"/>
          <w:szCs w:val="22"/>
        </w:rPr>
        <w:t xml:space="preserve"> rešpektovať existujúce trasy a ochranné pásma vedení technickej vybavenosti (vodovod 2x DN 1200, štôl</w:t>
      </w:r>
      <w:r>
        <w:rPr>
          <w:rFonts w:ascii="Arial" w:hAnsi="Arial" w:cs="Arial"/>
          <w:sz w:val="22"/>
          <w:szCs w:val="22"/>
        </w:rPr>
        <w:t xml:space="preserve">ňa, objekty, kanalizačné zberače AV a AD) </w:t>
      </w: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5 - 44/3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východnej strany parcelami, kde je už zrealizovaný rodinný dom, zo západnej strany lesnou cestou vedúcou k vodnému zdroju  a zo severu hranicou vysokého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listnatého porastu</w:t>
      </w:r>
      <w:r>
        <w:rPr>
          <w:rFonts w:ascii="Arial" w:hAnsi="Arial" w:cs="Arial"/>
          <w:sz w:val="22"/>
          <w:szCs w:val="22"/>
        </w:rPr>
        <w:t>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</w:t>
      </w:r>
      <w:r>
        <w:rPr>
          <w:rFonts w:ascii="Arial" w:hAnsi="Arial" w:cs="Arial"/>
          <w:sz w:val="22"/>
          <w:szCs w:val="22"/>
        </w:rPr>
        <w:t>: výroba, sklady, predajne, dielne s negatívnym vplyvom na životné prostredie, malovýroba a podnikateľské aktivity s negatívnym vplyvom na spoločenské prostr</w:t>
      </w:r>
      <w:r>
        <w:rPr>
          <w:rFonts w:ascii="Arial" w:hAnsi="Arial" w:cs="Arial"/>
          <w:sz w:val="22"/>
          <w:szCs w:val="22"/>
        </w:rPr>
        <w:t xml:space="preserve">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>: rodinný dom samostatne stojaci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</w:t>
      </w:r>
      <w:r>
        <w:rPr>
          <w:rFonts w:ascii="Arial" w:hAnsi="Arial" w:cs="Arial"/>
          <w:sz w:val="22"/>
          <w:szCs w:val="22"/>
        </w:rPr>
        <w:t xml:space="preserve"> objekty, radová a kobercová zástavba, budovanie plných oplotení a v kontakte s lesným masívom  osadzovanie bránok – výpustov do lesa, nepriehľadné oplotenie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novostavba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</w:t>
      </w:r>
      <w:r>
        <w:rPr>
          <w:rFonts w:ascii="Arial" w:hAnsi="Arial" w:cs="Arial"/>
          <w:b/>
          <w:bCs/>
          <w:sz w:val="22"/>
          <w:szCs w:val="22"/>
        </w:rPr>
        <w:t>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 </w:t>
      </w:r>
      <w:r>
        <w:rPr>
          <w:rFonts w:ascii="Arial" w:hAnsi="Arial" w:cs="Arial"/>
          <w:sz w:val="22"/>
          <w:szCs w:val="22"/>
        </w:rPr>
        <w:t>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0,25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  0,60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</w:t>
      </w:r>
      <w:r>
        <w:rPr>
          <w:rFonts w:ascii="Arial" w:hAnsi="Arial" w:cs="Arial"/>
          <w:sz w:val="22"/>
          <w:szCs w:val="22"/>
        </w:rPr>
        <w:t>ne jednou úrovňou využitia, alebo plus ustúpené podlažie, maximálne 1 podzemné podlažie vnímateľné nad terénom, ostatné podzemné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5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čiara 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zo strany</w:t>
      </w:r>
      <w:r>
        <w:rPr>
          <w:rFonts w:ascii="Arial" w:hAnsi="Arial" w:cs="Arial"/>
          <w:color w:val="000000"/>
          <w:sz w:val="22"/>
          <w:szCs w:val="22"/>
        </w:rPr>
        <w:t xml:space="preserve"> Matúšovej situovanie objektov </w:t>
      </w:r>
      <w:r>
        <w:rPr>
          <w:rFonts w:ascii="Arial" w:hAnsi="Arial" w:cs="Arial"/>
          <w:sz w:val="22"/>
          <w:szCs w:val="22"/>
        </w:rPr>
        <w:t>dané prednou hranou objektov na susedný</w:t>
      </w:r>
      <w:r>
        <w:rPr>
          <w:rFonts w:ascii="Arial" w:hAnsi="Arial" w:cs="Arial"/>
          <w:sz w:val="22"/>
          <w:szCs w:val="22"/>
        </w:rPr>
        <w:t>ch parcelách súbežne s uličnou čiarou, odsadiť od cesty tak, aby boli vytvárané  predzáhradky s  okrasnou zeleňou. V priestore novonavrhnutej odbočky tzv. ”Záhradková” situovanie objektov len rodinných domov súbežne s uličnou čiarou a odsadiť tak, aby boli</w:t>
      </w:r>
      <w:r>
        <w:rPr>
          <w:rFonts w:ascii="Arial" w:hAnsi="Arial" w:cs="Arial"/>
          <w:sz w:val="22"/>
          <w:szCs w:val="22"/>
        </w:rPr>
        <w:t xml:space="preserve"> vytvárané predzáhradky s okrasnou zeleňou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zeleň: </w:t>
      </w:r>
      <w:r>
        <w:rPr>
          <w:sz w:val="22"/>
          <w:szCs w:val="22"/>
          <w:lang w:val="sk-SK"/>
        </w:rPr>
        <w:t>spracovať projekt sadových úprav pozemku ako súčasť projektovej dokumentácie stavby,</w:t>
      </w:r>
      <w:r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dodržať nezastavateľnosť ochranného pásma 15 m od vzrastlého listnatého porastu,</w:t>
      </w:r>
      <w:r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zachovať a chrániť vzrastlú zeleň, v </w:t>
      </w:r>
      <w:r>
        <w:rPr>
          <w:sz w:val="22"/>
          <w:szCs w:val="22"/>
          <w:lang w:val="sk-SK"/>
        </w:rPr>
        <w:t xml:space="preserve">rozsahu priemetu koruny stromov nerealizovať zemné práce, neuskladňovať stavebný materiál, nepohybovať s ťažkými mechanizmami. </w:t>
      </w:r>
      <w:r>
        <w:rPr>
          <w:sz w:val="22"/>
          <w:szCs w:val="22"/>
        </w:rPr>
        <w:t>Pri umiestňovaní stavieb v blízkosti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5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</w:t>
      </w:r>
      <w:r>
        <w:rPr>
          <w:rFonts w:ascii="Arial" w:hAnsi="Arial" w:cs="Arial"/>
          <w:b/>
          <w:bCs/>
          <w:sz w:val="22"/>
          <w:szCs w:val="22"/>
        </w:rPr>
        <w:t xml:space="preserve">technická infraštruktúra: </w:t>
      </w:r>
      <w:r>
        <w:rPr>
          <w:rFonts w:ascii="Arial" w:hAnsi="Arial" w:cs="Arial"/>
          <w:sz w:val="22"/>
          <w:szCs w:val="22"/>
        </w:rPr>
        <w:t>v priestore novonavrhnutej odbočky tzv. Záhradkovej k územnému konaniu pre umiestnenie stavby objektu spracovať projektovú dokumentáciu prístupovej komunikácie funkčnej triedy D1 a technickej infraštruktúry v celom sektore v náväz</w:t>
      </w:r>
      <w:r>
        <w:rPr>
          <w:rFonts w:ascii="Arial" w:hAnsi="Arial" w:cs="Arial"/>
          <w:sz w:val="22"/>
          <w:szCs w:val="22"/>
        </w:rPr>
        <w:t xml:space="preserve">nosti na okolité sektory a zabezpečiť vydanie územného rozhodnutia na prístupovú komunikáciu a technickú infraštruktúru k stavbe pred vydaním územného rozhodnutia na výstavbu objektu. Stavebné parcely bez priameho napojenia na komunikačnú sieť sprístupniť </w:t>
      </w:r>
      <w:r>
        <w:rPr>
          <w:rFonts w:ascii="Arial" w:hAnsi="Arial" w:cs="Arial"/>
          <w:sz w:val="22"/>
          <w:szCs w:val="22"/>
        </w:rPr>
        <w:t>zjazdnými chodníkmi s možnosťou modifikácie riešenia trasovania.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5 - 44/4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Sektor je ohraničený vysokým listnatým porastom okolo celej jeho hranice.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3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prípustná funkcia</w:t>
      </w:r>
      <w:r>
        <w:rPr>
          <w:rFonts w:ascii="Arial" w:hAnsi="Arial" w:cs="Arial"/>
          <w:sz w:val="22"/>
          <w:szCs w:val="22"/>
        </w:rPr>
        <w:t xml:space="preserve">: technická vybavenosť – areál vodného zdroja a jeho ochranných pásiem zachovať, udržiavať a rekultivovať areál vodojemu </w:t>
      </w:r>
    </w:p>
    <w:p w:rsidR="00000000" w:rsidRDefault="009C4926" w:rsidP="009C4926">
      <w:pPr>
        <w:numPr>
          <w:ilvl w:val="0"/>
          <w:numId w:val="3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akákoľvek stavebná činnosť okrem stavebnej činnosti spojenej s funkciou vodojemu.</w:t>
      </w:r>
    </w:p>
    <w:p w:rsidR="00000000" w:rsidRDefault="009C4926" w:rsidP="009C4926">
      <w:pPr>
        <w:numPr>
          <w:ilvl w:val="0"/>
          <w:numId w:val="3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</w:t>
      </w:r>
    </w:p>
    <w:p w:rsidR="00000000" w:rsidRDefault="009C4926" w:rsidP="009C4926">
      <w:pPr>
        <w:numPr>
          <w:ilvl w:val="0"/>
          <w:numId w:val="3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plochy :</w:t>
      </w:r>
      <w:r>
        <w:rPr>
          <w:rFonts w:ascii="Arial" w:hAnsi="Arial" w:cs="Arial"/>
          <w:sz w:val="22"/>
          <w:szCs w:val="22"/>
        </w:rPr>
        <w:t xml:space="preserve"> Nemeniť súčasný stav</w:t>
      </w:r>
    </w:p>
    <w:p w:rsidR="00000000" w:rsidRDefault="009C4926" w:rsidP="009C4926">
      <w:pPr>
        <w:numPr>
          <w:ilvl w:val="0"/>
          <w:numId w:val="31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prírodnej plochy  : </w:t>
      </w:r>
      <w:r>
        <w:rPr>
          <w:rFonts w:ascii="Arial" w:hAnsi="Arial" w:cs="Arial"/>
          <w:sz w:val="22"/>
          <w:szCs w:val="22"/>
        </w:rPr>
        <w:t xml:space="preserve"> Nemeniť súčasný stav</w:t>
      </w:r>
    </w:p>
    <w:p w:rsidR="00000000" w:rsidRDefault="009C4926" w:rsidP="009C4926">
      <w:pPr>
        <w:numPr>
          <w:ilvl w:val="0"/>
          <w:numId w:val="31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infraštruktúra: </w:t>
      </w:r>
      <w:r>
        <w:rPr>
          <w:rFonts w:ascii="Arial" w:hAnsi="Arial" w:cs="Arial"/>
          <w:sz w:val="22"/>
          <w:szCs w:val="22"/>
        </w:rPr>
        <w:t>plocha technickej vybavenosti – vodojem</w:t>
      </w: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5 – 44/5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Mlynská dolina, zo severnej strany tenisovým areálom, z južnej strany záhradami a sektorom 5-11/2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prípustná funkcia:</w:t>
      </w:r>
      <w:r>
        <w:rPr>
          <w:rFonts w:ascii="Arial" w:hAnsi="Arial" w:cs="Arial"/>
          <w:sz w:val="22"/>
          <w:szCs w:val="22"/>
        </w:rPr>
        <w:t xml:space="preserve">  zeleň (zachovať, udržiavať a kultivovať  zeleň)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</w:t>
      </w:r>
      <w:r>
        <w:rPr>
          <w:rFonts w:ascii="Arial" w:hAnsi="Arial" w:cs="Arial"/>
          <w:b/>
          <w:bCs/>
          <w:sz w:val="22"/>
          <w:szCs w:val="22"/>
        </w:rPr>
        <w:t xml:space="preserve">pustný spôsob zástavby: </w:t>
      </w:r>
      <w:r>
        <w:rPr>
          <w:rFonts w:ascii="Arial" w:hAnsi="Arial" w:cs="Arial"/>
          <w:sz w:val="22"/>
          <w:szCs w:val="22"/>
        </w:rPr>
        <w:t>akákoľvek stavebná činnosť okrem udržiavacích prác na existujúcich objektoch.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plochy :</w:t>
      </w:r>
      <w:r>
        <w:rPr>
          <w:rFonts w:ascii="Arial" w:hAnsi="Arial" w:cs="Arial"/>
          <w:sz w:val="22"/>
          <w:szCs w:val="22"/>
        </w:rPr>
        <w:t xml:space="preserve"> 0</w:t>
      </w:r>
    </w:p>
    <w:p w:rsidR="00000000" w:rsidRDefault="009C4926" w:rsidP="009C4926">
      <w:pPr>
        <w:numPr>
          <w:ilvl w:val="0"/>
          <w:numId w:val="3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prírodnej plochy  : </w:t>
      </w:r>
      <w:r>
        <w:rPr>
          <w:rFonts w:ascii="Arial" w:hAnsi="Arial" w:cs="Arial"/>
          <w:sz w:val="22"/>
          <w:szCs w:val="22"/>
        </w:rPr>
        <w:t xml:space="preserve"> 1</w:t>
      </w:r>
    </w:p>
    <w:p w:rsidR="00000000" w:rsidRDefault="009C4926" w:rsidP="009C4926">
      <w:pPr>
        <w:pStyle w:val="F2-ZkladnText"/>
        <w:numPr>
          <w:ilvl w:val="0"/>
          <w:numId w:val="60"/>
        </w:numPr>
        <w:tabs>
          <w:tab w:val="clear" w:pos="360"/>
          <w:tab w:val="num" w:pos="284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infraštruktúra: </w:t>
      </w:r>
      <w:r>
        <w:rPr>
          <w:rFonts w:ascii="Arial" w:hAnsi="Arial" w:cs="Arial"/>
          <w:sz w:val="22"/>
          <w:szCs w:val="22"/>
        </w:rPr>
        <w:t>rešpektovať exi</w:t>
      </w:r>
      <w:r>
        <w:rPr>
          <w:rFonts w:ascii="Arial" w:hAnsi="Arial" w:cs="Arial"/>
          <w:sz w:val="22"/>
          <w:szCs w:val="22"/>
        </w:rPr>
        <w:t>stujúce trasy a ochranné pásma vedení technickej vybavenosti ( vodovod 2x DN 1200, štôlňa, objekty)</w:t>
      </w:r>
    </w:p>
    <w:p w:rsidR="00000000" w:rsidRDefault="009C4926">
      <w:pPr>
        <w:pStyle w:val="F2-ZkladnText"/>
        <w:rPr>
          <w:rFonts w:ascii="Arial" w:hAnsi="Arial" w:cs="Arial"/>
          <w:snapToGrid w:val="0"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6 - 44/6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Areál Slovenského národného archívu občianskej vybavenosti  č.16.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Záväzné regulatívy funkčného využitia a priestorového </w:t>
      </w:r>
      <w:r>
        <w:rPr>
          <w:rFonts w:ascii="Arial" w:hAnsi="Arial" w:cs="Arial"/>
          <w:b/>
          <w:bCs/>
          <w:sz w:val="22"/>
          <w:szCs w:val="22"/>
        </w:rPr>
        <w:t>usporiadania územia:</w:t>
      </w:r>
    </w:p>
    <w:p w:rsidR="00000000" w:rsidRDefault="009C4926" w:rsidP="009C4926">
      <w:pPr>
        <w:numPr>
          <w:ilvl w:val="0"/>
          <w:numId w:val="3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</w:t>
      </w:r>
      <w:r>
        <w:rPr>
          <w:rFonts w:ascii="Arial" w:hAnsi="Arial" w:cs="Arial"/>
          <w:sz w:val="22"/>
          <w:szCs w:val="22"/>
        </w:rPr>
        <w:t>: výroba, sklady, predajne, dielne s negatívnym vplyvom na životné prostredie, malovýroba a podnikateľské aktivity s negatívnym vplyvom na spoločenské prostredie. Poľnohospodárska výroba, skladovacie okrsky, jadro</w:t>
      </w:r>
      <w:r>
        <w:rPr>
          <w:rFonts w:ascii="Arial" w:hAnsi="Arial" w:cs="Arial"/>
          <w:sz w:val="22"/>
          <w:szCs w:val="22"/>
        </w:rPr>
        <w:t>vé zariadenia, vojenské a iné stavby, stavby uránového priemyslu. Reprofilácia funkcie občianska vybavenosť na bývanie.</w:t>
      </w:r>
    </w:p>
    <w:p w:rsidR="00000000" w:rsidRDefault="009C4926" w:rsidP="009C4926">
      <w:pPr>
        <w:numPr>
          <w:ilvl w:val="0"/>
          <w:numId w:val="3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nepriehľadné oplotenie</w:t>
      </w:r>
    </w:p>
    <w:p w:rsidR="00000000" w:rsidRDefault="009C4926" w:rsidP="009C4926">
      <w:pPr>
        <w:numPr>
          <w:ilvl w:val="0"/>
          <w:numId w:val="3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</w:t>
      </w:r>
    </w:p>
    <w:p w:rsidR="00000000" w:rsidRDefault="009C4926" w:rsidP="009C4926">
      <w:pPr>
        <w:numPr>
          <w:ilvl w:val="0"/>
          <w:numId w:val="3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3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33"/>
        </w:numPr>
        <w:tabs>
          <w:tab w:val="clear" w:pos="360"/>
          <w:tab w:val="num" w:pos="284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zazeleniť areál SNA vysokou vzrastlou zeleňou na vymedzených nezastaviteľných plochách v súbežnej línii s Drotárskou ulicou a ku komunikácii k amfiteátru založiť alej stromoradia ako p</w:t>
      </w:r>
      <w:r>
        <w:rPr>
          <w:rFonts w:ascii="Arial" w:hAnsi="Arial" w:cs="Arial"/>
          <w:sz w:val="22"/>
          <w:szCs w:val="22"/>
        </w:rPr>
        <w:t>riestorového prvku pre eliminovanie veternosti.</w:t>
      </w:r>
    </w:p>
    <w:p w:rsidR="00000000" w:rsidRDefault="009C4926">
      <w:pPr>
        <w:pStyle w:val="Zkladntext"/>
        <w:spacing w:before="0"/>
        <w:rPr>
          <w:sz w:val="22"/>
          <w:szCs w:val="22"/>
          <w:lang w:val="sk-SK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Č. 6 - 44/7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Sektor je vymedzený zo západnej strany Drotárskou cestou, zo severnej, východnej a južnej strany areálmi IBV, SNA - Slov. nár. archívu, amfiteátra a školy pre sluchovo posti</w:t>
      </w:r>
      <w:r>
        <w:rPr>
          <w:rFonts w:ascii="Arial" w:hAnsi="Arial" w:cs="Arial"/>
          <w:color w:val="000000"/>
          <w:sz w:val="22"/>
          <w:szCs w:val="22"/>
        </w:rPr>
        <w:t>hnuté deti.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</w:t>
      </w:r>
      <w:r>
        <w:rPr>
          <w:rFonts w:ascii="Arial" w:hAnsi="Arial" w:cs="Arial"/>
          <w:sz w:val="22"/>
          <w:szCs w:val="22"/>
        </w:rPr>
        <w:t>: výroba, sklady, predajne, dielne s negatívnym vplyvom na životné prostredie, malovýroba a podnikateľské aktivity s negatívnym vplyvom na spoločen</w:t>
      </w:r>
      <w:r>
        <w:rPr>
          <w:rFonts w:ascii="Arial" w:hAnsi="Arial" w:cs="Arial"/>
          <w:sz w:val="22"/>
          <w:szCs w:val="22"/>
        </w:rPr>
        <w:t xml:space="preserve">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vybudovať</w:t>
      </w:r>
      <w:r>
        <w:rPr>
          <w:rFonts w:ascii="Arial" w:hAnsi="Arial" w:cs="Arial"/>
          <w:sz w:val="22"/>
          <w:szCs w:val="22"/>
        </w:rPr>
        <w:t xml:space="preserve"> objekty základnej občianskej vybavenosti miestneho významu, m</w:t>
      </w:r>
      <w:r>
        <w:rPr>
          <w:rFonts w:ascii="Arial" w:hAnsi="Arial" w:cs="Arial"/>
          <w:color w:val="000000"/>
          <w:sz w:val="22"/>
          <w:szCs w:val="22"/>
        </w:rPr>
        <w:t xml:space="preserve">enšie prevádzky </w:t>
      </w:r>
      <w:r>
        <w:rPr>
          <w:rFonts w:ascii="Arial" w:hAnsi="Arial" w:cs="Arial"/>
          <w:sz w:val="22"/>
          <w:szCs w:val="22"/>
        </w:rPr>
        <w:t xml:space="preserve">základnej občianskej vybavenosti </w:t>
      </w:r>
      <w:r>
        <w:rPr>
          <w:rFonts w:ascii="Arial" w:hAnsi="Arial" w:cs="Arial"/>
          <w:color w:val="000000"/>
          <w:sz w:val="22"/>
          <w:szCs w:val="22"/>
        </w:rPr>
        <w:t>vhodne situovať v rámci bytových domov.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>: bytový dom, rodinný dom samostatne stojaci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bytových domov združovanie sekcií bytových domov, u rodinný</w:t>
      </w:r>
      <w:r>
        <w:rPr>
          <w:rFonts w:ascii="Arial" w:hAnsi="Arial" w:cs="Arial"/>
          <w:sz w:val="22"/>
          <w:szCs w:val="22"/>
        </w:rPr>
        <w:t>ch domov radová a kobercová zástavba, nepriehľadné oplotenie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 novostavba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výmera stavebnej parcely pre výpočet indexov zastavanej plochy a prírodnej plochy: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 xml:space="preserve">pre rodinný dom 600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2000m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objekt občianskej vybavenosti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2000m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, objekt občianskej vybavenosti 2000 m</w:t>
      </w:r>
      <w:r>
        <w:rPr>
          <w:rFonts w:ascii="Arial" w:hAnsi="Arial" w:cs="Arial"/>
          <w:sz w:val="22"/>
          <w:szCs w:val="22"/>
          <w:vertAlign w:val="superscript"/>
        </w:rPr>
        <w:t xml:space="preserve">2, 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4 nadzem</w:t>
      </w:r>
      <w:r>
        <w:rPr>
          <w:rFonts w:ascii="Arial" w:hAnsi="Arial" w:cs="Arial"/>
          <w:sz w:val="22"/>
          <w:szCs w:val="22"/>
        </w:rPr>
        <w:t>né podlažia u bytových domov, 3 nadzemné podlažia u objektov občianskej vybavenosti, 2 nadzemné podlažia u rodinných domov, pri všetkých typoch zástavby plus strecha ako podkrovie s maximálne jednou úrovňou využitia, alebo plus ustúpené podlažie a maximáln</w:t>
      </w:r>
      <w:r>
        <w:rPr>
          <w:rFonts w:ascii="Arial" w:hAnsi="Arial" w:cs="Arial"/>
          <w:sz w:val="22"/>
          <w:szCs w:val="22"/>
        </w:rPr>
        <w:t>e 1 podzemné podlažie pre rodinný dom a 2 podzemné podlažia pre bytový dom a objekt občianskej vybavenosti vnímateľné nad terénom, ostatné podzemné podlažia neregulované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spracovať projekt sadových úprav pozemku ako súčasť projektovej dokumentácie</w:t>
      </w:r>
      <w:r>
        <w:rPr>
          <w:rFonts w:ascii="Arial" w:hAnsi="Arial" w:cs="Arial"/>
          <w:sz w:val="22"/>
          <w:szCs w:val="22"/>
        </w:rPr>
        <w:t xml:space="preserve"> stavby s rešpektovaním interakčných línií a interakčných prvkov, </w:t>
      </w:r>
      <w:r>
        <w:rPr>
          <w:rFonts w:ascii="Arial" w:hAnsi="Arial" w:cs="Arial"/>
          <w:color w:val="000000"/>
          <w:sz w:val="22"/>
          <w:szCs w:val="22"/>
        </w:rPr>
        <w:t>zazeleniť vysokou vzrastlou zeleňou na vymedzených nezastaviteľných plochách, v súbežnej línií s Drotárskou ulicou a ku komunikácii k amfiteátru založiť alej stromoradia ako priestorového pr</w:t>
      </w:r>
      <w:r>
        <w:rPr>
          <w:rFonts w:ascii="Arial" w:hAnsi="Arial" w:cs="Arial"/>
          <w:color w:val="000000"/>
          <w:sz w:val="22"/>
          <w:szCs w:val="22"/>
        </w:rPr>
        <w:t>vku pre eliminovanie veternosti,</w:t>
      </w:r>
      <w:r>
        <w:rPr>
          <w:rFonts w:ascii="Arial" w:hAnsi="Arial" w:cs="Arial"/>
          <w:sz w:val="22"/>
          <w:szCs w:val="22"/>
        </w:rPr>
        <w:t xml:space="preserve"> zachovať a chrániť vzrastlú zeleň, v rozsahu priemetu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3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územné</w:t>
      </w:r>
      <w:r>
        <w:rPr>
          <w:rFonts w:ascii="Arial" w:hAnsi="Arial" w:cs="Arial"/>
          <w:sz w:val="22"/>
          <w:szCs w:val="22"/>
        </w:rPr>
        <w:t>mu konaniu pre umiestnenie stavby objektu spracovať projektovú dokumentáciu prístupovej komunikácie funkčnej triedy D1 a technickej infraštruktúry v celom sektore v náväznosti na okolité sektory a zabezpečiť vydanie územného rozhodnutia na prístupovú komun</w:t>
      </w:r>
      <w:r>
        <w:rPr>
          <w:rFonts w:ascii="Arial" w:hAnsi="Arial" w:cs="Arial"/>
          <w:sz w:val="22"/>
          <w:szCs w:val="22"/>
        </w:rPr>
        <w:t>ikáciu a technickú infraštruktúru k stavbe pred vydaním územného rozhodnutia na výstavbu objektu. Stavebné parcely bez priameho napojenia na komunikačnú sieť sprístupniť zjazdnými chodníkmi s možnosťou modifikácie riešenia trasovania.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Rezervovať územie pre</w:t>
      </w:r>
      <w:r>
        <w:rPr>
          <w:rFonts w:ascii="Arial" w:hAnsi="Arial" w:cs="Arial"/>
          <w:sz w:val="22"/>
          <w:szCs w:val="22"/>
        </w:rPr>
        <w:t xml:space="preserve">  - trafostanicu T1.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6 - 44/8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Tvorí ho areál školy pre sluchovo postihnuté deti, ktorý sa zo západnej strany dotýka Drotárskej cesty.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3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</w:t>
      </w:r>
      <w:r>
        <w:rPr>
          <w:rFonts w:ascii="Arial" w:hAnsi="Arial" w:cs="Arial"/>
          <w:b/>
          <w:bCs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: výroba, sklady, predajne, dielne s negatívnym vplyvom na životné prostredie, malovýroba a podnikateľské aktivity s negatívnym vplyvom na spoločenské prostredie. Poľnohospodárska výroba, skladovacie okrsky, jadrové zariadenia, vojenské a iné stavby, stav</w:t>
      </w:r>
      <w:r>
        <w:rPr>
          <w:rFonts w:ascii="Arial" w:hAnsi="Arial" w:cs="Arial"/>
          <w:sz w:val="22"/>
          <w:szCs w:val="22"/>
        </w:rPr>
        <w:t>by uránového priemyslu. Reprofilácia funkcie občianska vybavenosť na bývanie.</w:t>
      </w:r>
    </w:p>
    <w:p w:rsidR="00000000" w:rsidRDefault="009C4926" w:rsidP="009C4926">
      <w:pPr>
        <w:numPr>
          <w:ilvl w:val="0"/>
          <w:numId w:val="3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akákoľvek stavebná činnosť okrem udržiavacích prác na existujúcich objektoch, provizórne a dočasné objekty, nepriehľadné oplotenie</w:t>
      </w:r>
    </w:p>
    <w:p w:rsidR="00000000" w:rsidRDefault="009C4926" w:rsidP="009C4926">
      <w:pPr>
        <w:numPr>
          <w:ilvl w:val="0"/>
          <w:numId w:val="3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čin</w:t>
      </w:r>
      <w:r>
        <w:rPr>
          <w:rFonts w:ascii="Arial" w:hAnsi="Arial" w:cs="Arial"/>
          <w:b/>
          <w:bCs/>
          <w:sz w:val="22"/>
          <w:szCs w:val="22"/>
        </w:rPr>
        <w:t xml:space="preserve">nosť povolená: </w:t>
      </w:r>
      <w:r>
        <w:rPr>
          <w:rFonts w:ascii="Arial" w:hAnsi="Arial" w:cs="Arial"/>
          <w:sz w:val="22"/>
          <w:szCs w:val="22"/>
        </w:rPr>
        <w:t>údržba, stavebná úprava na existujúcich objektoch</w:t>
      </w:r>
    </w:p>
    <w:p w:rsidR="00000000" w:rsidRDefault="009C4926" w:rsidP="009C4926">
      <w:pPr>
        <w:numPr>
          <w:ilvl w:val="0"/>
          <w:numId w:val="3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0,40</w:t>
      </w:r>
    </w:p>
    <w:p w:rsidR="00000000" w:rsidRDefault="009C4926" w:rsidP="009C4926">
      <w:pPr>
        <w:numPr>
          <w:ilvl w:val="0"/>
          <w:numId w:val="3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 0,40</w:t>
      </w:r>
    </w:p>
    <w:p w:rsidR="00000000" w:rsidRDefault="009C4926" w:rsidP="009C4926">
      <w:pPr>
        <w:numPr>
          <w:ilvl w:val="0"/>
          <w:numId w:val="3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stabilizované územie, pre občianskej vybavenosti 3 nadzemné podlažia plus strecha ako podkrovie s ma</w:t>
      </w:r>
      <w:r>
        <w:rPr>
          <w:rFonts w:ascii="Arial" w:hAnsi="Arial" w:cs="Arial"/>
          <w:sz w:val="22"/>
          <w:szCs w:val="22"/>
        </w:rPr>
        <w:t>ximálne jednou úrovňou využitia, alebo plus ustúpené podlažie</w:t>
      </w:r>
    </w:p>
    <w:p w:rsidR="00000000" w:rsidRDefault="009C4926" w:rsidP="009C4926">
      <w:pPr>
        <w:numPr>
          <w:ilvl w:val="0"/>
          <w:numId w:val="35"/>
        </w:numPr>
        <w:tabs>
          <w:tab w:val="clear" w:pos="360"/>
          <w:tab w:val="num" w:pos="284"/>
          <w:tab w:val="left" w:pos="5812"/>
        </w:tabs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v súbežnej línií s Drotárskou ulicou založiť alej stromoradia ako priestorového prvku pre   eliminovanie veternosti,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zachovať a chrániť vzrastlú zeleň, v rozsahu priemetu koruny stromo</w:t>
      </w:r>
      <w:r>
        <w:rPr>
          <w:rFonts w:ascii="Arial" w:hAnsi="Arial" w:cs="Arial"/>
          <w:sz w:val="22"/>
          <w:szCs w:val="22"/>
        </w:rPr>
        <w:t>v nerealizovať zemné práce, neuskladňovať stavebný materiál, nepohybovať s ťažkými mechanizmami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dobudovať a rešpektovať interakčné línie a interakčné prvky, </w:t>
      </w:r>
      <w:r>
        <w:rPr>
          <w:rFonts w:ascii="Arial" w:hAnsi="Arial" w:cs="Arial"/>
          <w:color w:val="000000"/>
          <w:sz w:val="22"/>
          <w:szCs w:val="22"/>
        </w:rPr>
        <w:t>zazeleniť vysokou vzrastlou zeleňou na vymedzených nezastaviteľných plochách</w:t>
      </w: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SEKTOR  Č. 6 - 44/9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Areál nachádzajúci sa na hrebeni Machnáča vymedzený Drotárskou cestou, komunikáciou k amfiteátru a hranicou pozemku smerom k Búdkovej a susednému areálu VŠVU.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7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</w:t>
      </w:r>
      <w:r>
        <w:rPr>
          <w:rFonts w:ascii="Arial" w:hAnsi="Arial" w:cs="Arial"/>
          <w:b/>
          <w:bCs/>
          <w:sz w:val="22"/>
          <w:szCs w:val="22"/>
        </w:rPr>
        <w:t>cie neprípustné</w:t>
      </w:r>
      <w:r>
        <w:rPr>
          <w:rFonts w:ascii="Arial" w:hAnsi="Arial" w:cs="Arial"/>
          <w:sz w:val="22"/>
          <w:szCs w:val="22"/>
        </w:rPr>
        <w:t>: výroba, sklady, predajne, dielne s negatívnym vplyvom na životné prostredie, malovýroba a podnikateľské aktivity s negatívnym vplyvom na spoločenské prostredie. Poľnohospodárska výroba, skladovacie okrsky, jadrové zariadenia, vojenské a in</w:t>
      </w:r>
      <w:r>
        <w:rPr>
          <w:rFonts w:ascii="Arial" w:hAnsi="Arial" w:cs="Arial"/>
          <w:sz w:val="22"/>
          <w:szCs w:val="22"/>
        </w:rPr>
        <w:t>é stavby, stavby uránového priemyslu. Reprofilácia funkcie občianska vybavenosť na bývanie.</w:t>
      </w:r>
    </w:p>
    <w:p w:rsidR="00000000" w:rsidRDefault="009C4926" w:rsidP="009C4926">
      <w:pPr>
        <w:numPr>
          <w:ilvl w:val="0"/>
          <w:numId w:val="3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typologický druh zástavby pre funkciu bývania: </w:t>
      </w:r>
      <w:r>
        <w:rPr>
          <w:rFonts w:ascii="Arial" w:hAnsi="Arial" w:cs="Arial"/>
          <w:sz w:val="22"/>
          <w:szCs w:val="22"/>
        </w:rPr>
        <w:t>bytový dom, rodinný dom samostatne stojaci.</w:t>
      </w:r>
    </w:p>
    <w:p w:rsidR="00000000" w:rsidRDefault="009C4926" w:rsidP="009C4926">
      <w:pPr>
        <w:numPr>
          <w:ilvl w:val="0"/>
          <w:numId w:val="3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bytový</w:t>
      </w:r>
      <w:r>
        <w:rPr>
          <w:rFonts w:ascii="Arial" w:hAnsi="Arial" w:cs="Arial"/>
          <w:sz w:val="22"/>
          <w:szCs w:val="22"/>
        </w:rPr>
        <w:t>ch domov združovanie sekcií bytových domov, u rodinných domov radová a kobercová zástavba, nepriehľadné oplotenie</w:t>
      </w:r>
    </w:p>
    <w:p w:rsidR="00000000" w:rsidRDefault="009C4926" w:rsidP="009C4926">
      <w:pPr>
        <w:numPr>
          <w:ilvl w:val="0"/>
          <w:numId w:val="3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novostavba</w:t>
      </w:r>
    </w:p>
    <w:p w:rsidR="00000000" w:rsidRDefault="009C4926" w:rsidP="009C4926">
      <w:pPr>
        <w:numPr>
          <w:ilvl w:val="0"/>
          <w:numId w:val="3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</w:t>
      </w:r>
      <w:r>
        <w:rPr>
          <w:rFonts w:ascii="Arial" w:hAnsi="Arial" w:cs="Arial"/>
          <w:b/>
          <w:bCs/>
          <w:sz w:val="22"/>
          <w:szCs w:val="22"/>
        </w:rPr>
        <w:t>j plochy: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 </w:t>
      </w:r>
      <w:r>
        <w:rPr>
          <w:rFonts w:ascii="Arial" w:hAnsi="Arial" w:cs="Arial"/>
          <w:sz w:val="22"/>
          <w:szCs w:val="22"/>
        </w:rPr>
        <w:t>pre 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objekt občianskej vybavenosti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 objekt občianskej vybavenosti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3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3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</w:t>
      </w:r>
      <w:r>
        <w:rPr>
          <w:rFonts w:ascii="Arial" w:hAnsi="Arial" w:cs="Arial"/>
          <w:b/>
          <w:bCs/>
          <w:sz w:val="22"/>
          <w:szCs w:val="22"/>
        </w:rPr>
        <w:t>rodnej plochy: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36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4 nadzemné podlažia u bytových domov  a objektov občianskej vybavenosti, 2 nadzemné podlažia u rodinných domov, plus strecha ako podkrovie s maximálne jednou úrovňou využitia, alebo plus ustúpené podlažie a maxi</w:t>
      </w:r>
      <w:r>
        <w:rPr>
          <w:rFonts w:ascii="Arial" w:hAnsi="Arial" w:cs="Arial"/>
          <w:sz w:val="22"/>
          <w:szCs w:val="22"/>
        </w:rPr>
        <w:t>málne 1 podzemné podlažie vnímateľné nad terénom, ostatné podzemné podlažia neregulované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zeleň:</w:t>
      </w:r>
      <w:r>
        <w:rPr>
          <w:sz w:val="22"/>
          <w:szCs w:val="22"/>
          <w:lang w:val="sk-SK"/>
        </w:rPr>
        <w:t xml:space="preserve"> rešpektovať chránený areál Gaštanová záhrada (IV. stupeň ochrany). Spracovať projekt sadových úprav pozemku ako súčasť projektovej dokumentácie stavby s rešp</w:t>
      </w:r>
      <w:r>
        <w:rPr>
          <w:sz w:val="22"/>
          <w:szCs w:val="22"/>
          <w:lang w:val="sk-SK"/>
        </w:rPr>
        <w:t>ektovaním interakčných línií a interakčných prvkov,</w:t>
      </w:r>
      <w:r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zachovať a chrániť vzrastlú zeleň, v rozsahu priemetu koruny stromov nerealizovať zemné práce, neuskladňovať stavebný materiál, nepohybovať s ťažkými mechanizmami</w:t>
      </w:r>
      <w:r>
        <w:rPr>
          <w:b/>
          <w:bCs/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zazeleniť vysokou vzrastlou zeleňou na v</w:t>
      </w:r>
      <w:r>
        <w:rPr>
          <w:sz w:val="22"/>
          <w:szCs w:val="22"/>
          <w:lang w:val="sk-SK"/>
        </w:rPr>
        <w:t xml:space="preserve">ymedzených nezastaviteľných plochách, výsadbou aleje stromoradia ku Drotárskej a ku komunikácii k amfiteátru eliminovať nepriaznivé panoramatické pôsobenie objektu. </w:t>
      </w:r>
      <w:r>
        <w:rPr>
          <w:sz w:val="22"/>
          <w:szCs w:val="22"/>
        </w:rPr>
        <w:t>Pri umiestňovaní stavieb v blízkosti lesa je potrebné vyjadrenie orgánu ochrany lesa – OÚ B</w:t>
      </w:r>
      <w:r>
        <w:rPr>
          <w:sz w:val="22"/>
          <w:szCs w:val="22"/>
        </w:rPr>
        <w:t>ratislava I, odbor PPLH.</w:t>
      </w:r>
      <w:r>
        <w:rPr>
          <w:sz w:val="22"/>
          <w:szCs w:val="22"/>
          <w:lang w:val="sk-SK"/>
        </w:rPr>
        <w:t xml:space="preserve"> </w:t>
      </w:r>
    </w:p>
    <w:p w:rsidR="00000000" w:rsidRDefault="009C4926" w:rsidP="009C4926">
      <w:pPr>
        <w:numPr>
          <w:ilvl w:val="0"/>
          <w:numId w:val="3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 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predĺžiť komunikáciu Na stráni zaradenú do funkčnej triedy C3 kategórie MO7/30. K územnému konaniu pre umiestnenie stavby objektu spracovať projektovú dokumentáciu prístupovej komunikácie a </w:t>
      </w:r>
      <w:r>
        <w:rPr>
          <w:rFonts w:ascii="Arial" w:hAnsi="Arial" w:cs="Arial"/>
          <w:sz w:val="22"/>
          <w:szCs w:val="22"/>
        </w:rPr>
        <w:t>technickej infraštruktúry a zabezpečiť vydanie územného rozhodnutia na prístupovú komunikáciu a technickú infraštruktúru k stavbe pred vydaním územného rozhodnutia na výstavbu objektu.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6 - 44/10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pStyle w:val="Zkladntext3"/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Areál amfiteátra situovaný</w:t>
      </w:r>
      <w:r>
        <w:rPr>
          <w:sz w:val="22"/>
          <w:szCs w:val="22"/>
          <w:lang w:val="sk-SK"/>
        </w:rPr>
        <w:t xml:space="preserve"> na severnom svahu Bubnovky v terénnej mulde. Pozemok z východnej časti ohraničený masívom vzrastlej zelene (CHPP).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3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funkcie neprípustné</w:t>
      </w:r>
      <w:r>
        <w:rPr>
          <w:rFonts w:ascii="Arial" w:hAnsi="Arial" w:cs="Arial"/>
          <w:sz w:val="22"/>
          <w:szCs w:val="22"/>
        </w:rPr>
        <w:t>: bývanie, výroba, sklady, predajne, dielne</w:t>
      </w:r>
      <w:r>
        <w:rPr>
          <w:rFonts w:ascii="Arial" w:hAnsi="Arial" w:cs="Arial"/>
          <w:sz w:val="22"/>
          <w:szCs w:val="22"/>
        </w:rPr>
        <w:t xml:space="preserve"> s negatívnym vplyvom na životné prostredie, malovýroba a podnikateľské aktivity s negatívnym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3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neprípu</w:t>
      </w:r>
      <w:r>
        <w:rPr>
          <w:rFonts w:ascii="Arial" w:hAnsi="Arial" w:cs="Arial"/>
          <w:b/>
          <w:bCs/>
          <w:sz w:val="22"/>
          <w:szCs w:val="22"/>
        </w:rPr>
        <w:t xml:space="preserve">stný spôsob zástavby: </w:t>
      </w:r>
      <w:r>
        <w:rPr>
          <w:rFonts w:ascii="Arial" w:hAnsi="Arial" w:cs="Arial"/>
          <w:sz w:val="22"/>
          <w:szCs w:val="22"/>
        </w:rPr>
        <w:t>provizórne a dočasné objekty</w:t>
      </w:r>
    </w:p>
    <w:p w:rsidR="00000000" w:rsidRDefault="009C4926" w:rsidP="009C4926">
      <w:pPr>
        <w:numPr>
          <w:ilvl w:val="0"/>
          <w:numId w:val="3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</w:t>
      </w:r>
    </w:p>
    <w:p w:rsidR="00000000" w:rsidRDefault="009C4926" w:rsidP="009C4926">
      <w:pPr>
        <w:numPr>
          <w:ilvl w:val="0"/>
          <w:numId w:val="5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 xml:space="preserve"> nestanovuje sa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nestanovuje sa</w:t>
      </w:r>
    </w:p>
    <w:p w:rsidR="00000000" w:rsidRDefault="009C4926" w:rsidP="009C4926">
      <w:pPr>
        <w:numPr>
          <w:ilvl w:val="0"/>
          <w:numId w:val="3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0,80</w:t>
      </w:r>
    </w:p>
    <w:p w:rsidR="00000000" w:rsidRDefault="009C4926" w:rsidP="009C4926">
      <w:pPr>
        <w:numPr>
          <w:ilvl w:val="0"/>
          <w:numId w:val="3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0,10</w:t>
      </w:r>
    </w:p>
    <w:p w:rsidR="00000000" w:rsidRDefault="009C4926" w:rsidP="009C4926">
      <w:pPr>
        <w:numPr>
          <w:ilvl w:val="0"/>
          <w:numId w:val="2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 : </w:t>
      </w:r>
      <w:r>
        <w:rPr>
          <w:rFonts w:ascii="Arial" w:hAnsi="Arial" w:cs="Arial"/>
          <w:sz w:val="22"/>
          <w:szCs w:val="22"/>
        </w:rPr>
        <w:t xml:space="preserve"> pre objekt občianskej vybavenosti 4 nadzemné podlažia, plus strecha ako podkrovie s maximálne jednou úrovňou využitia, alebo plus ustúpené podlažie a  maximálne 1 po</w:t>
      </w:r>
      <w:r>
        <w:rPr>
          <w:rFonts w:ascii="Arial" w:hAnsi="Arial" w:cs="Arial"/>
          <w:sz w:val="22"/>
          <w:szCs w:val="22"/>
        </w:rPr>
        <w:t>dzemné podlažie vnímateľné nad terénom, ostatné podzemné podlažia neregulované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zeleň:</w:t>
      </w:r>
      <w:r>
        <w:rPr>
          <w:sz w:val="22"/>
          <w:szCs w:val="22"/>
          <w:lang w:val="sk-SK"/>
        </w:rPr>
        <w:t xml:space="preserve"> spracovať projekt sadových úprav pozemku ako súčasť projektovej    dokumentácie stavby s rešpektovaním interakčných línií a interakčných prvkov,</w:t>
      </w:r>
      <w:r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zachovať a chrániť vzr</w:t>
      </w:r>
      <w:r>
        <w:rPr>
          <w:sz w:val="22"/>
          <w:szCs w:val="22"/>
          <w:lang w:val="sk-SK"/>
        </w:rPr>
        <w:t>astú zeleň, v rozsahu priemetu koruny stromov nerealizovať zemné práce, neuskladňovať stavebný materiál, nepohybovať s ťažkými mechanizmami. Zazeleniť vysokou vzrastlou zeleňou na vymedzených nezastaviteľných plochách.</w:t>
      </w:r>
      <w:r>
        <w:rPr>
          <w:sz w:val="22"/>
          <w:szCs w:val="22"/>
        </w:rPr>
        <w:t xml:space="preserve"> Pri umiestňovaní stavieb v blízkosti </w:t>
      </w:r>
      <w:r>
        <w:rPr>
          <w:sz w:val="22"/>
          <w:szCs w:val="22"/>
        </w:rPr>
        <w:t>lesa je potrebné vyjadrenie orgánu ochrany lesa – OÚ Bratislava I, odbor PPLH.</w:t>
      </w:r>
    </w:p>
    <w:p w:rsidR="00000000" w:rsidRDefault="009C4926" w:rsidP="009C4926">
      <w:pPr>
        <w:numPr>
          <w:ilvl w:val="0"/>
          <w:numId w:val="6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 : </w:t>
      </w:r>
      <w:r>
        <w:rPr>
          <w:rFonts w:ascii="Arial" w:hAnsi="Arial" w:cs="Arial"/>
          <w:sz w:val="22"/>
          <w:szCs w:val="22"/>
        </w:rPr>
        <w:t xml:space="preserve">rekonštrukcia križovatky Matúšova ul. Lovinského ul. </w:t>
      </w: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6 - 44/12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Areál VŠVU ohraničený Drotárskou cestou, spolo</w:t>
      </w:r>
      <w:r>
        <w:rPr>
          <w:rFonts w:ascii="Arial" w:hAnsi="Arial" w:cs="Arial"/>
          <w:color w:val="000000"/>
          <w:sz w:val="22"/>
          <w:szCs w:val="22"/>
        </w:rPr>
        <w:t>čnou hranicou s areálom SUZ MV SR a skupinou RD na Drotárskej ulici.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</w:t>
      </w:r>
      <w:r>
        <w:rPr>
          <w:rFonts w:ascii="Arial" w:hAnsi="Arial" w:cs="Arial"/>
          <w:sz w:val="22"/>
          <w:szCs w:val="22"/>
        </w:rPr>
        <w:t xml:space="preserve">: výroba, sklady, predajne, dielne s negatívnym vplyvom na životné prostredie, malovýroba </w:t>
      </w:r>
      <w:r>
        <w:rPr>
          <w:rFonts w:ascii="Arial" w:hAnsi="Arial" w:cs="Arial"/>
          <w:sz w:val="22"/>
          <w:szCs w:val="22"/>
        </w:rPr>
        <w:t>a podnikateľské aktivity s negatívnym vplyvom na spoločenské prostredie. Poľnohospodárska výroba, skladovacie okrsky, jadrové zariadenia, vojenské a iné stavby, stavby uránového priemyslu. Reprofilácia funkcie občianska vybavenosť na bývanie.</w:t>
      </w:r>
    </w:p>
    <w:p w:rsidR="00000000" w:rsidRDefault="009C4926" w:rsidP="009C4926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</w:t>
      </w:r>
      <w:r>
        <w:rPr>
          <w:rFonts w:ascii="Arial" w:hAnsi="Arial" w:cs="Arial"/>
          <w:b/>
          <w:bCs/>
          <w:sz w:val="22"/>
          <w:szCs w:val="22"/>
        </w:rPr>
        <w:t xml:space="preserve">ý spôsob zástavby: </w:t>
      </w:r>
      <w:r>
        <w:rPr>
          <w:rFonts w:ascii="Arial" w:hAnsi="Arial" w:cs="Arial"/>
          <w:sz w:val="22"/>
          <w:szCs w:val="22"/>
        </w:rPr>
        <w:t>provizórne a dočasné objekty, združovanie sekcii, nepriehľadné oplotenie</w:t>
      </w:r>
    </w:p>
    <w:p w:rsidR="00000000" w:rsidRDefault="009C4926" w:rsidP="009C4926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</w:rPr>
        <w:t>inimálna a maximálna:</w:t>
      </w:r>
      <w:r>
        <w:rPr>
          <w:rFonts w:ascii="Arial" w:hAnsi="Arial" w:cs="Arial"/>
          <w:sz w:val="22"/>
          <w:szCs w:val="22"/>
        </w:rPr>
        <w:t xml:space="preserve">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0,55</w:t>
      </w:r>
    </w:p>
    <w:p w:rsidR="00000000" w:rsidRDefault="009C4926" w:rsidP="009C4926">
      <w:pPr>
        <w:numPr>
          <w:ilvl w:val="0"/>
          <w:numId w:val="3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podlažnosť :  </w:t>
      </w:r>
      <w:r>
        <w:rPr>
          <w:rFonts w:ascii="Arial" w:hAnsi="Arial" w:cs="Arial"/>
          <w:sz w:val="22"/>
          <w:szCs w:val="22"/>
        </w:rPr>
        <w:t>objekt občianskej vybavenosti 4 nadzemné podlažia plus strecha ako podkrovie s maximálne jednou úrovňou využitia, alebo plus ustúpené podlaž</w:t>
      </w:r>
      <w:r>
        <w:rPr>
          <w:rFonts w:ascii="Arial" w:hAnsi="Arial" w:cs="Arial"/>
          <w:sz w:val="22"/>
          <w:szCs w:val="22"/>
        </w:rPr>
        <w:t>ie a maximálne 2 podzemné podlažia vnímateľné nad terénom, ostatné podzemné podlažia neregulované</w:t>
      </w:r>
    </w:p>
    <w:p w:rsidR="00000000" w:rsidRDefault="009C4926" w:rsidP="009C4926">
      <w:pPr>
        <w:numPr>
          <w:ilvl w:val="0"/>
          <w:numId w:val="38"/>
        </w:numPr>
        <w:tabs>
          <w:tab w:val="clear" w:pos="360"/>
          <w:tab w:val="num" w:pos="284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spracovať projekt sadových úprav pozemku ako súčasť projektovej dokumentácie stavby s rešpektovaním interakčných línií a interakčných prvkov,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zachov</w:t>
      </w:r>
      <w:r>
        <w:rPr>
          <w:rFonts w:ascii="Arial" w:hAnsi="Arial" w:cs="Arial"/>
          <w:sz w:val="22"/>
          <w:szCs w:val="22"/>
        </w:rPr>
        <w:t>ať a chrániť vzrastlú zeleň, v rozsahu priemetu koruny stromov nerealizovať zemné práce, neuskladňovať stavebný materiál, nepohybovať s ťažkými mechanizmami.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Zazeleniť vysokou vzrastlou zeleňou na vymedzených nezastaviteľných plochách, v súbežnej línií s D</w:t>
      </w:r>
      <w:r>
        <w:rPr>
          <w:rFonts w:ascii="Arial" w:hAnsi="Arial" w:cs="Arial"/>
          <w:color w:val="000000"/>
          <w:sz w:val="22"/>
          <w:szCs w:val="22"/>
        </w:rPr>
        <w:t xml:space="preserve">rotárskou ulicou založiť alej stromoradia ako priestorového prvku pre eliminovanie veternosti, s cieľom eliminácie negatívnych diaľkových pohľadov - zeleňou vytvoriť jestvujúcej zástavbe podnož, </w:t>
      </w:r>
      <w:r>
        <w:rPr>
          <w:rFonts w:ascii="Arial" w:hAnsi="Arial" w:cs="Arial"/>
          <w:sz w:val="22"/>
          <w:szCs w:val="22"/>
        </w:rPr>
        <w:t>areál VŠVU</w:t>
      </w:r>
      <w:r>
        <w:rPr>
          <w:rFonts w:ascii="Arial" w:hAnsi="Arial" w:cs="Arial"/>
          <w:color w:val="000000"/>
          <w:sz w:val="22"/>
          <w:szCs w:val="22"/>
        </w:rPr>
        <w:t xml:space="preserve"> zazeleniť vysokou zeleňou, vzrastlú zeleň prepojiť</w:t>
      </w:r>
      <w:r>
        <w:rPr>
          <w:rFonts w:ascii="Arial" w:hAnsi="Arial" w:cs="Arial"/>
          <w:color w:val="000000"/>
          <w:sz w:val="22"/>
          <w:szCs w:val="22"/>
        </w:rPr>
        <w:t xml:space="preserve"> so zeleňou vo vedľajšom sektore</w:t>
      </w:r>
    </w:p>
    <w:p w:rsidR="00000000" w:rsidRDefault="009C4926">
      <w:pPr>
        <w:tabs>
          <w:tab w:val="num" w:pos="473"/>
        </w:tabs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SEKTOR  Č. 7 - 11/4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Nachádza sa v hĺbke územia v "treťom pláne" pri Drotárskej ceste. Zo západnej a južnej strany ju ohraničuje masív vyššieho listnatého porastu, z východnej strany sektor č. 7-11/5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</w:t>
      </w:r>
      <w:r>
        <w:rPr>
          <w:rFonts w:ascii="Arial" w:hAnsi="Arial" w:cs="Arial"/>
          <w:b/>
          <w:bCs/>
          <w:sz w:val="22"/>
          <w:szCs w:val="22"/>
        </w:rPr>
        <w:t>é regulatívy funkčného využitia a priestorového usporiadania územia: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neprípustné funkcie</w:t>
      </w:r>
      <w:r>
        <w:rPr>
          <w:rFonts w:ascii="Arial" w:hAnsi="Arial" w:cs="Arial"/>
          <w:sz w:val="22"/>
          <w:szCs w:val="22"/>
        </w:rPr>
        <w:t>: výroba, sklady, predajne, dielne s negatívnym vplyvom na životné prostredie, malovýroba a podnikateľské aktivity s negatívnym vplyvom na spoločenské prostredie. Po</w:t>
      </w:r>
      <w:r>
        <w:rPr>
          <w:rFonts w:ascii="Arial" w:hAnsi="Arial" w:cs="Arial"/>
          <w:sz w:val="22"/>
          <w:szCs w:val="22"/>
        </w:rPr>
        <w:t xml:space="preserve">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typologický druh zástavby pre funkciu bývania: </w:t>
      </w:r>
      <w:r>
        <w:rPr>
          <w:rFonts w:ascii="Arial" w:hAnsi="Arial" w:cs="Arial"/>
          <w:sz w:val="22"/>
          <w:szCs w:val="22"/>
        </w:rPr>
        <w:t>rodinný dom samostatne stojaci.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</w:t>
      </w:r>
      <w:r>
        <w:rPr>
          <w:rFonts w:ascii="Arial" w:hAnsi="Arial" w:cs="Arial"/>
          <w:sz w:val="22"/>
          <w:szCs w:val="22"/>
        </w:rPr>
        <w:t>y, radová a kobercová zástavba, nepriehľadné oplotenie, budovanie plných oplotení v kontakte s lesným masívom a osadzovanie bránok – výpustov do lesa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</w:t>
      </w:r>
      <w:r>
        <w:rPr>
          <w:rFonts w:ascii="Arial" w:hAnsi="Arial" w:cs="Arial"/>
          <w:b/>
          <w:bCs/>
          <w:sz w:val="22"/>
          <w:szCs w:val="22"/>
        </w:rPr>
        <w:t>mera stavebnej parcely pre výpočet indexov zastavanej plochy a prírodnej plochy: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0,68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</w:t>
      </w:r>
      <w:r>
        <w:rPr>
          <w:rFonts w:ascii="Arial" w:hAnsi="Arial" w:cs="Arial"/>
          <w:sz w:val="22"/>
          <w:szCs w:val="22"/>
        </w:rPr>
        <w:t>ažia  plus strecha ako podkrovie s maximálne jednou úrovňou využitia alebo plus ustúpené podlažie, maximálne 1 podzemné podlažie vnímateľné nad terénom, ostatné podzemné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pStyle w:val="Zkladntext2"/>
        <w:numPr>
          <w:ilvl w:val="0"/>
          <w:numId w:val="66"/>
        </w:numPr>
        <w:tabs>
          <w:tab w:val="clear" w:pos="360"/>
          <w:tab w:val="num" w:pos="284"/>
        </w:tabs>
        <w:jc w:val="both"/>
        <w:rPr>
          <w:lang w:val="sk-SK"/>
        </w:rPr>
      </w:pPr>
      <w:r>
        <w:rPr>
          <w:b/>
          <w:bCs/>
          <w:sz w:val="22"/>
          <w:szCs w:val="22"/>
          <w:lang w:val="sk-SK"/>
        </w:rPr>
        <w:t xml:space="preserve">zeleň: </w:t>
      </w:r>
      <w:r>
        <w:rPr>
          <w:sz w:val="22"/>
          <w:szCs w:val="22"/>
          <w:lang w:val="sk-SK"/>
        </w:rPr>
        <w:t>spracovať projekt sadových úprav pozemku ako súčasť p</w:t>
      </w:r>
      <w:r>
        <w:rPr>
          <w:sz w:val="22"/>
          <w:szCs w:val="22"/>
          <w:lang w:val="sk-SK"/>
        </w:rPr>
        <w:t xml:space="preserve">rojektovej    dokumentácie stavby s rešpektovaním interakčných línií a interakčných prvkov, zachovať a chrániť vzrastlú zeleň, v rozsahu priemetu koruny stromov nerealizovať zemné práce, neuskladňovať stavebný materiál, nepohybovať s ťažkými mechanizmami, </w:t>
      </w:r>
      <w:r>
        <w:rPr>
          <w:sz w:val="22"/>
          <w:szCs w:val="22"/>
          <w:lang w:val="sk-SK"/>
        </w:rPr>
        <w:t xml:space="preserve">zazeleniť vysokou vzrastlou zeleňou na vymedzených nezastaviteľných plochách, v ochrannom pásme 15 m od vzrastlého listnatého porastu neumiestňovať stavebnú činnosť ani zariadenie staveniska. </w:t>
      </w:r>
      <w:r>
        <w:rPr>
          <w:sz w:val="22"/>
          <w:szCs w:val="22"/>
        </w:rPr>
        <w:t>Pri umiestňovaní stavieb v blízkosti lesa je potrebné vyjadrenie</w:t>
      </w:r>
      <w:r>
        <w:rPr>
          <w:sz w:val="22"/>
          <w:szCs w:val="22"/>
        </w:rPr>
        <w:t xml:space="preserve"> orgánu ochrany lesa – OÚ Bratislava I, odbor PPLH</w:t>
      </w:r>
      <w:r>
        <w:t>.</w:t>
      </w:r>
    </w:p>
    <w:p w:rsidR="00000000" w:rsidRDefault="009C4926" w:rsidP="009C4926">
      <w:pPr>
        <w:numPr>
          <w:ilvl w:val="0"/>
          <w:numId w:val="3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infraštruktúra: </w:t>
      </w:r>
      <w:r>
        <w:rPr>
          <w:rFonts w:ascii="Arial" w:hAnsi="Arial" w:cs="Arial"/>
          <w:sz w:val="22"/>
          <w:szCs w:val="22"/>
        </w:rPr>
        <w:t>k územnému konaniu pre umiestnenie stavby objektu spracovať projektovú dokumentáciu prístupovej komunikácie funkčnej triedy D1 a technickej infraštruktúry v </w:t>
      </w:r>
      <w:r>
        <w:rPr>
          <w:rFonts w:ascii="Arial" w:hAnsi="Arial" w:cs="Arial"/>
          <w:sz w:val="22"/>
          <w:szCs w:val="22"/>
        </w:rPr>
        <w:t>celom sektore v náväznosti na okolité sektory a zabezpečiť vydanie územného rozhodnutia na prístupovú komunikáciu a technickú infraštruktúru k stavbe pred vydaním územného rozhodnutia na výstavbu objektu. Stavebné parcely bez priameho napojenia na komunika</w:t>
      </w:r>
      <w:r>
        <w:rPr>
          <w:rFonts w:ascii="Arial" w:hAnsi="Arial" w:cs="Arial"/>
          <w:sz w:val="22"/>
          <w:szCs w:val="22"/>
        </w:rPr>
        <w:t>čnú sieť sprístupniť zjazdnými chodníkmi s možnosťou modifikácie riešenia trasovania.</w:t>
      </w:r>
    </w:p>
    <w:p w:rsidR="00000000" w:rsidRDefault="009C4926">
      <w:pPr>
        <w:jc w:val="both"/>
        <w:rPr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Č. 7 - 11/5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pStyle w:val="Zkladntext"/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Nachádza sa v hĺbke územia v "druhom pláne" pri Drotárskej ceste, zo západnej strany ju ohraničuje sektor č. 7-11/4 a z východnej strany</w:t>
      </w:r>
      <w:r>
        <w:rPr>
          <w:sz w:val="22"/>
          <w:szCs w:val="22"/>
          <w:lang w:val="sk-SK"/>
        </w:rPr>
        <w:t xml:space="preserve"> sektor č. 7-11/8.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</w:t>
      </w:r>
      <w:r>
        <w:rPr>
          <w:rFonts w:ascii="Arial" w:hAnsi="Arial" w:cs="Arial"/>
          <w:sz w:val="22"/>
          <w:szCs w:val="22"/>
        </w:rPr>
        <w:t xml:space="preserve">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bývania:</w:t>
      </w:r>
      <w:r>
        <w:rPr>
          <w:rFonts w:ascii="Arial" w:hAnsi="Arial" w:cs="Arial"/>
          <w:sz w:val="22"/>
          <w:szCs w:val="22"/>
        </w:rPr>
        <w:t xml:space="preserve"> rodinný dom samostatne stojaci.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</w:t>
      </w:r>
      <w:r>
        <w:rPr>
          <w:rFonts w:ascii="Arial" w:hAnsi="Arial" w:cs="Arial"/>
          <w:b/>
          <w:bCs/>
          <w:sz w:val="22"/>
          <w:szCs w:val="22"/>
        </w:rPr>
        <w:t xml:space="preserve">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budovanie plných oplotení v kontakte s lesným masívom ani osadzovanie bránok – výpustov do lesa, nepriehľadné oplotenie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stavená úprava, prestavb</w:t>
      </w:r>
      <w:r>
        <w:rPr>
          <w:rFonts w:ascii="Arial" w:hAnsi="Arial" w:cs="Arial"/>
          <w:sz w:val="22"/>
          <w:szCs w:val="22"/>
        </w:rPr>
        <w:t>a, novostavba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výmera stavebnej parcely pre výpočet indexov zastavanej plochy a prírodnej plochy: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0,68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 podlažno</w:t>
      </w:r>
      <w:r>
        <w:rPr>
          <w:rFonts w:ascii="Arial" w:hAnsi="Arial" w:cs="Arial"/>
          <w:b/>
          <w:bCs/>
          <w:sz w:val="22"/>
          <w:szCs w:val="22"/>
        </w:rPr>
        <w:t xml:space="preserve">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podzemné podlažia neregulované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zeleň: </w:t>
      </w:r>
      <w:r>
        <w:rPr>
          <w:sz w:val="22"/>
          <w:szCs w:val="22"/>
          <w:lang w:val="sk-SK"/>
        </w:rPr>
        <w:t>spracovať projekt sadových úprav po</w:t>
      </w:r>
      <w:r>
        <w:rPr>
          <w:sz w:val="22"/>
          <w:szCs w:val="22"/>
          <w:lang w:val="sk-SK"/>
        </w:rPr>
        <w:t>zemku ako súčasť projektovej dokumentácie stavby s rešpektovaním interakčných línií a interakčných prvkov, v ochrannom pásme 15 m od vzrastlého listnatého porastu neumiestňovať  stavebnú činnosť ani zariadenie staveniska, zachovať a chrániť vzrastlú zeleň,</w:t>
      </w:r>
      <w:r>
        <w:rPr>
          <w:sz w:val="22"/>
          <w:szCs w:val="22"/>
          <w:lang w:val="sk-SK"/>
        </w:rPr>
        <w:t xml:space="preserve"> v rozsahu priemetu koruny stromov nerealizovať zemné práce, neuskladňovať stavebný materiál, nepohybovať s ťažkými mechanizmami. </w:t>
      </w:r>
      <w:r>
        <w:rPr>
          <w:sz w:val="22"/>
          <w:szCs w:val="22"/>
        </w:rPr>
        <w:t>Pri umiestňovaní stavieb v blízkosti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40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</w:t>
      </w:r>
      <w:r>
        <w:rPr>
          <w:rFonts w:ascii="Arial" w:hAnsi="Arial" w:cs="Arial"/>
          <w:b/>
          <w:bCs/>
          <w:sz w:val="22"/>
          <w:szCs w:val="22"/>
        </w:rPr>
        <w:t xml:space="preserve"> a technická infraštruktúra: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územnému konaniu pre umiestnenie stavby objektu spracovať projektovú dokumentáciu prístupovej komunikácie funkčnej triedy D1 a technickej infraštruktúry v celom sektore v náväznosti na okolité sektory a zabezpečiť vydanie úze</w:t>
      </w:r>
      <w:r>
        <w:rPr>
          <w:rFonts w:ascii="Arial" w:hAnsi="Arial" w:cs="Arial"/>
          <w:sz w:val="22"/>
          <w:szCs w:val="22"/>
        </w:rPr>
        <w:t>mného rozhodnutia na prístupovú komunikáciu a technickú infraštruktúru k stavbe pred vydaním územného rozhodnutia na výstavbu objektu. Stavebné parcely bez priameho napojenia na komunikačnú sieť sprístupniť zjazdnými chodníkmi s možnosťou modifikácie rieše</w:t>
      </w:r>
      <w:r>
        <w:rPr>
          <w:rFonts w:ascii="Arial" w:hAnsi="Arial" w:cs="Arial"/>
          <w:sz w:val="22"/>
          <w:szCs w:val="22"/>
        </w:rPr>
        <w:t>nia trasovania.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7 - 11/6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východnej strany tvorí hranicu Drotárska cesta. Zo západnej strany tvorí hranicu súvislý stromový porast.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</w:t>
      </w:r>
      <w:r>
        <w:rPr>
          <w:rFonts w:ascii="Arial" w:hAnsi="Arial" w:cs="Arial"/>
          <w:b/>
          <w:bCs/>
          <w:sz w:val="22"/>
          <w:szCs w:val="22"/>
        </w:rPr>
        <w:t>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negatívnym vplyvom na spoločenské prostredie. Poľnohospodárska výroba, skladovacie okrsky, jadrové zariadenia, vojenské a iné stavby,</w:t>
      </w:r>
      <w:r>
        <w:rPr>
          <w:rFonts w:ascii="Arial" w:hAnsi="Arial" w:cs="Arial"/>
          <w:sz w:val="22"/>
          <w:szCs w:val="22"/>
        </w:rPr>
        <w:t xml:space="preserve"> stavby uránového priemyslu. 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bývania:</w:t>
      </w:r>
      <w:r>
        <w:rPr>
          <w:rFonts w:ascii="Arial" w:hAnsi="Arial" w:cs="Arial"/>
          <w:sz w:val="22"/>
          <w:szCs w:val="22"/>
        </w:rPr>
        <w:t xml:space="preserve"> bytový dom – súčasný stav, rodinný dom samostatne stojaci.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provizórne a dočasné objekty, nepriehľadné oplotenie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</w:t>
      </w:r>
      <w:r>
        <w:rPr>
          <w:rFonts w:ascii="Arial" w:hAnsi="Arial" w:cs="Arial"/>
          <w:sz w:val="22"/>
          <w:szCs w:val="22"/>
        </w:rPr>
        <w:t xml:space="preserve">ržba, stavebná úprava, prestavba, novostavba 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bytový dom nestanovuje sa – stabilizovaná zástavba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bytový dom sa nesta</w:t>
      </w:r>
      <w:r>
        <w:rPr>
          <w:rFonts w:ascii="Arial" w:hAnsi="Arial" w:cs="Arial"/>
          <w:sz w:val="22"/>
          <w:szCs w:val="22"/>
        </w:rPr>
        <w:t>novuje- stabilizovaná zástavba,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 xml:space="preserve">2,        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0,28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0,45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4 nadzemné podlažia u bytových domov, 2 nadzemné podlažia u rodinných domov, pri obidvoch typoch zást</w:t>
      </w:r>
      <w:r>
        <w:rPr>
          <w:rFonts w:ascii="Arial" w:hAnsi="Arial" w:cs="Arial"/>
          <w:sz w:val="22"/>
          <w:szCs w:val="22"/>
        </w:rPr>
        <w:t>avby plus strecha ako podkrovie s maximálne jednou úrovňou využitia alebo plus ustúpené podlažie a maximálne 1 podzemné podlažie vnímateľné nad terénom, ostatné podzemné podlažia neregulované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</w:t>
      </w:r>
      <w:r>
        <w:rPr>
          <w:rFonts w:ascii="Arial" w:hAnsi="Arial" w:cs="Arial"/>
          <w:sz w:val="22"/>
          <w:szCs w:val="22"/>
        </w:rPr>
        <w:t>ojektovej dokumentácie stavby s rešpektovaním interakčných línií a interakčných prvkov,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zachovať a chrániť vzrastlú zeleň, v rozsahu priemetu koruny stromov nerealizovať zemné práce, neuskladňovať stavebný materiál, nepohybovať s ťažkými mechanizmami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 z</w:t>
      </w:r>
      <w:r>
        <w:rPr>
          <w:rFonts w:ascii="Arial" w:hAnsi="Arial" w:cs="Arial"/>
          <w:color w:val="000000"/>
          <w:sz w:val="22"/>
          <w:szCs w:val="22"/>
        </w:rPr>
        <w:t>azeleniť vysokou vzrastlou zeleňou na vymedzených  plochách</w:t>
      </w:r>
    </w:p>
    <w:p w:rsidR="00000000" w:rsidRDefault="009C4926">
      <w:pPr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  </w:t>
      </w:r>
    </w:p>
    <w:p w:rsidR="00000000" w:rsidRDefault="009C4926">
      <w:pPr>
        <w:pStyle w:val="Nadpis2"/>
        <w:rPr>
          <w:b w:val="0"/>
          <w:bCs w:val="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 Č. 7 - 11/7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Je totožné s hranicou vyššieho súvislého porastu. Prebieha ako jazyk spadajúci od Drotárskej cesty k Mlynskej doline.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</w:t>
      </w:r>
      <w:r>
        <w:rPr>
          <w:rFonts w:ascii="Arial" w:hAnsi="Arial" w:cs="Arial"/>
          <w:b/>
          <w:bCs/>
          <w:sz w:val="22"/>
          <w:szCs w:val="22"/>
        </w:rPr>
        <w:t>itia a priestorového usporiadania územia:</w:t>
      </w:r>
    </w:p>
    <w:p w:rsidR="00000000" w:rsidRDefault="009C4926" w:rsidP="009C4926">
      <w:pPr>
        <w:numPr>
          <w:ilvl w:val="0"/>
          <w:numId w:val="41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prípustná funkcia</w:t>
      </w:r>
      <w:r>
        <w:rPr>
          <w:rFonts w:ascii="Arial" w:hAnsi="Arial" w:cs="Arial"/>
          <w:sz w:val="22"/>
          <w:szCs w:val="22"/>
        </w:rPr>
        <w:t>:  zeleň (zachovať, udržiavať a kultivovať  zeleň).</w:t>
      </w:r>
    </w:p>
    <w:p w:rsidR="00000000" w:rsidRDefault="009C4926" w:rsidP="009C4926">
      <w:pPr>
        <w:numPr>
          <w:ilvl w:val="0"/>
          <w:numId w:val="41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 xml:space="preserve">akákoľvek stavebná činnosť </w:t>
      </w:r>
    </w:p>
    <w:p w:rsidR="00000000" w:rsidRDefault="009C4926" w:rsidP="009C4926">
      <w:pPr>
        <w:numPr>
          <w:ilvl w:val="0"/>
          <w:numId w:val="41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plochy:</w:t>
      </w:r>
      <w:r>
        <w:rPr>
          <w:rFonts w:ascii="Arial" w:hAnsi="Arial" w:cs="Arial"/>
          <w:sz w:val="22"/>
          <w:szCs w:val="22"/>
        </w:rPr>
        <w:t xml:space="preserve"> 0</w:t>
      </w:r>
    </w:p>
    <w:p w:rsidR="00000000" w:rsidRDefault="009C4926" w:rsidP="009C4926">
      <w:pPr>
        <w:numPr>
          <w:ilvl w:val="0"/>
          <w:numId w:val="41"/>
        </w:numPr>
        <w:tabs>
          <w:tab w:val="clear" w:pos="360"/>
          <w:tab w:val="num" w:pos="284"/>
          <w:tab w:val="num" w:pos="4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prírodnej plochy  : </w:t>
      </w:r>
      <w:r>
        <w:rPr>
          <w:rFonts w:ascii="Arial" w:hAnsi="Arial" w:cs="Arial"/>
          <w:sz w:val="22"/>
          <w:szCs w:val="22"/>
        </w:rPr>
        <w:t xml:space="preserve"> 1 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zachovať a chrá</w:t>
      </w:r>
      <w:r>
        <w:rPr>
          <w:rFonts w:ascii="Arial" w:hAnsi="Arial" w:cs="Arial"/>
          <w:b/>
          <w:bCs/>
          <w:sz w:val="22"/>
          <w:szCs w:val="22"/>
        </w:rPr>
        <w:t>niť vzrastlú zeleň</w:t>
      </w:r>
      <w:r>
        <w:rPr>
          <w:rFonts w:ascii="Arial" w:hAnsi="Arial" w:cs="Arial"/>
          <w:sz w:val="22"/>
          <w:szCs w:val="22"/>
        </w:rPr>
        <w:t>, v rozsahu priemetu koruny stromov nerealizovať zemné práce, neuskladňovať stavebný materiál, nepohybovať s ťažkými mechanizmami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 zazeleniť vysokou vzrastlou zeleňou na vymedzených  plochách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00000" w:rsidRDefault="009C4926">
      <w:pPr>
        <w:pStyle w:val="Nadpis2"/>
        <w:rPr>
          <w:rFonts w:ascii="Arial Narrow" w:hAnsi="Arial Narrow" w:cs="Arial Narrow"/>
          <w:b w:val="0"/>
          <w:bCs w:val="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Č. 7 - 11/8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 Narrow" w:hAnsi="Arial Narrow" w:cs="Arial Narrow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pStyle w:val="Zkladntext3"/>
        <w:spacing w:before="0"/>
        <w:rPr>
          <w:b/>
          <w:b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 východnej</w:t>
      </w:r>
      <w:r>
        <w:rPr>
          <w:sz w:val="22"/>
          <w:szCs w:val="22"/>
          <w:lang w:val="sk-SK"/>
        </w:rPr>
        <w:t xml:space="preserve"> strany tvorí hranicu Drotárska cesta. Sektor vytvárajú záhrady v "prvom pláne" pri Drotárskej ceste, zo západnej strany sektor č.7-11/5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</w:t>
      </w:r>
      <w:r>
        <w:rPr>
          <w:rFonts w:ascii="Arial" w:hAnsi="Arial" w:cs="Arial"/>
          <w:sz w:val="22"/>
          <w:szCs w:val="22"/>
        </w:rPr>
        <w:t>ajne, dielne s negatívnym vplyvom na životné prostredie, malovýroba a podnikateľské aktivity s negatívnym vplyvom na spoločenské prostredie. Poľnohospodárska výroba, skladovacie okrsky, jadrové zariadenia, vojenské a iné stavby, stavby uránového priemyslu.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>: rodinný dom samostatne stojaci, bytový dom len v polohe dotyku s Drotárskou cestou.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radová a kobercová zástavba, nepriehľadné oplotenie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 len pri Drotárskej ceste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rodinný</w:t>
      </w:r>
      <w:r>
        <w:rPr>
          <w:rFonts w:ascii="Arial" w:hAnsi="Arial" w:cs="Arial"/>
          <w:sz w:val="22"/>
          <w:szCs w:val="22"/>
        </w:rPr>
        <w:t xml:space="preserve">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len pri Drotárskej ceste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0,68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u rodinných domov a 4 u bytových domov plus strecha ako podkrovie s maximálne jednou úro</w:t>
      </w:r>
      <w:r>
        <w:rPr>
          <w:rFonts w:ascii="Arial" w:hAnsi="Arial" w:cs="Arial"/>
          <w:sz w:val="22"/>
          <w:szCs w:val="22"/>
        </w:rPr>
        <w:t>vňou využitia alebo plus ustúpené podlažie, maximálne 1 podzemné podlažie vnímateľné nad terénom, ostatné podzemné podlažia neregulované</w:t>
      </w:r>
    </w:p>
    <w:p w:rsidR="00000000" w:rsidRDefault="009C4926" w:rsidP="009C4926">
      <w:pPr>
        <w:numPr>
          <w:ilvl w:val="0"/>
          <w:numId w:val="4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čiara: </w:t>
      </w:r>
      <w:r>
        <w:rPr>
          <w:rFonts w:ascii="Arial" w:hAnsi="Arial" w:cs="Arial"/>
          <w:sz w:val="22"/>
          <w:szCs w:val="22"/>
        </w:rPr>
        <w:t>bytový dom umiestniť len v polohe pri Drotárskej ceste v max. vzdialenosti  do 30 m od osi cesty, ta</w:t>
      </w:r>
      <w:r>
        <w:rPr>
          <w:rFonts w:ascii="Arial" w:hAnsi="Arial" w:cs="Arial"/>
          <w:sz w:val="22"/>
          <w:szCs w:val="22"/>
        </w:rPr>
        <w:t xml:space="preserve">k, aby bola medzi cestou a BD predzáhradka, v ostatnej rozlohe sektora len RD SS.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 s rešpektovaním interakčných línií a interakčných prvkov, zachovať a chrániť v</w:t>
      </w:r>
      <w:r>
        <w:rPr>
          <w:rFonts w:ascii="Arial" w:hAnsi="Arial" w:cs="Arial"/>
          <w:sz w:val="22"/>
          <w:szCs w:val="22"/>
        </w:rPr>
        <w:t>zrastlú zeleň, v rozsahu priemetu koruny stromov nerealizovať zemné práce, neuskladňovať stavebný materiál, nepohybovať s ťažkými mechanizmami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000000" w:rsidRDefault="009C4926" w:rsidP="009C4926">
      <w:pPr>
        <w:numPr>
          <w:ilvl w:val="0"/>
          <w:numId w:val="5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územnému konaniu pre umiestnenie stavby objektu spracovať projektovú d</w:t>
      </w:r>
      <w:r>
        <w:rPr>
          <w:rFonts w:ascii="Arial" w:hAnsi="Arial" w:cs="Arial"/>
          <w:sz w:val="22"/>
          <w:szCs w:val="22"/>
        </w:rPr>
        <w:t>okumentáciu prístupovej komunikácie funkčnej triedy D1 a technickej infraštruktúry v celom sektore v náväznosti na okolité sektory a zabezpečiť vydanie územného rozhodnutia na prístupovú komunikáciu a technickú infraštruktúru k stavbe pred vydaním územného</w:t>
      </w:r>
      <w:r>
        <w:rPr>
          <w:rFonts w:ascii="Arial" w:hAnsi="Arial" w:cs="Arial"/>
          <w:sz w:val="22"/>
          <w:szCs w:val="22"/>
        </w:rPr>
        <w:t xml:space="preserve"> rozhodnutia na výstavbu objektu. Stavebné parcely bez priameho napojenia na komunikačnú sieť sprístupniť zjazdnými chodníkmi s možnosťou modifikácie riešenia trasovania.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Rezervovať územie pre  - trafostanicu T3</w:t>
      </w:r>
    </w:p>
    <w:p w:rsidR="00000000" w:rsidRDefault="009C4926">
      <w:pPr>
        <w:jc w:val="both"/>
        <w:rPr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SEKTOR Č. 7 - 11/9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Sektor sa nachádza v druhom pláne nad Slávičím údolím, zo severu je ohraničený súvislým stromovým porastom a z východu produkčnými záhradami.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</w:t>
      </w:r>
      <w:r>
        <w:rPr>
          <w:rFonts w:ascii="Arial" w:hAnsi="Arial" w:cs="Arial"/>
          <w:sz w:val="22"/>
          <w:szCs w:val="22"/>
        </w:rPr>
        <w:t>roba, sklady, predajne, dielne s negatívnym vplyvom na životné prostredie, malovýroba a podnikateľské aktivity s negatívnym vplyvom na spoločenské prostredie. Poľnohospodárska výroba, skladovacie okrsky, jadrové zariadenia, vojenské a iné stavby, stavby ur</w:t>
      </w:r>
      <w:r>
        <w:rPr>
          <w:rFonts w:ascii="Arial" w:hAnsi="Arial" w:cs="Arial"/>
          <w:sz w:val="22"/>
          <w:szCs w:val="22"/>
        </w:rPr>
        <w:t xml:space="preserve">ánového priemyslu. 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typologický druh zástavby pre funkciu bývania: </w:t>
      </w:r>
      <w:r>
        <w:rPr>
          <w:rFonts w:ascii="Arial" w:hAnsi="Arial" w:cs="Arial"/>
          <w:sz w:val="22"/>
          <w:szCs w:val="22"/>
        </w:rPr>
        <w:t>rodinný dom samostatne stojaci.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 radová a kobercová zástavba, budovanie plných oplotení v kontakte s lesným masívom a osadzova</w:t>
      </w:r>
      <w:r>
        <w:rPr>
          <w:rFonts w:ascii="Arial" w:hAnsi="Arial" w:cs="Arial"/>
          <w:sz w:val="22"/>
          <w:szCs w:val="22"/>
        </w:rPr>
        <w:t>nie bránok – výpustov do lesa, nepriehľadné oplotenie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novostavba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pre rodinný dom 1500 </w:t>
      </w:r>
      <w:r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plochy :</w:t>
      </w:r>
      <w:r>
        <w:rPr>
          <w:rFonts w:ascii="Arial" w:hAnsi="Arial" w:cs="Arial"/>
          <w:sz w:val="22"/>
          <w:szCs w:val="22"/>
        </w:rPr>
        <w:t xml:space="preserve"> 0,20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prírodnej plochy : </w:t>
      </w:r>
      <w:r>
        <w:rPr>
          <w:rFonts w:ascii="Arial" w:hAnsi="Arial" w:cs="Arial"/>
          <w:sz w:val="22"/>
          <w:szCs w:val="22"/>
        </w:rPr>
        <w:t xml:space="preserve"> 0,68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 : </w:t>
      </w:r>
      <w:r>
        <w:rPr>
          <w:rFonts w:ascii="Arial" w:hAnsi="Arial" w:cs="Arial"/>
          <w:sz w:val="22"/>
          <w:szCs w:val="22"/>
        </w:rPr>
        <w:t xml:space="preserve">2 nadzemné podlažia plus strecha ako podkrovie s maximálne jednou úrovňou využitia alebo plus ustúpené podlažie a maximálne 1 podzemné podlažie vnímateľné nad </w:t>
      </w:r>
      <w:r>
        <w:rPr>
          <w:rFonts w:ascii="Arial" w:hAnsi="Arial" w:cs="Arial"/>
          <w:sz w:val="22"/>
          <w:szCs w:val="22"/>
        </w:rPr>
        <w:t>terénom, ostatné podzemné podlažia neregulované.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zeleň: </w:t>
      </w:r>
      <w:r>
        <w:rPr>
          <w:sz w:val="22"/>
          <w:szCs w:val="22"/>
          <w:lang w:val="sk-SK"/>
        </w:rPr>
        <w:t>spracovať projekt sadových úprav pozemku ako súčasť projektovej dokumentácie stavby s rešpektovaním interakčných línií a interakčných prvkov, v ochrannom pásme 15 m od vzrastlého listnatého porastu</w:t>
      </w:r>
      <w:r>
        <w:rPr>
          <w:sz w:val="22"/>
          <w:szCs w:val="22"/>
          <w:lang w:val="sk-SK"/>
        </w:rPr>
        <w:t xml:space="preserve"> neumiestňovať  stavebnú činnosť, ani zariadenie staveniska, zachovať a chrániť vzrastlú zeleň, v rozsahu priemetu koruny stromov nerealizovať zemné práce, neuskladňovať stavebný materiál, nepohybovať s ťažkými mechanizmami. </w:t>
      </w:r>
      <w:r>
        <w:rPr>
          <w:sz w:val="22"/>
          <w:szCs w:val="22"/>
        </w:rPr>
        <w:t>Pri umiestňovaní stavieb v blíz</w:t>
      </w:r>
      <w:r>
        <w:rPr>
          <w:sz w:val="22"/>
          <w:szCs w:val="22"/>
        </w:rPr>
        <w:t>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4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doprava a technická infraštruktúra: </w:t>
      </w:r>
      <w:r>
        <w:rPr>
          <w:rFonts w:ascii="Arial" w:hAnsi="Arial" w:cs="Arial"/>
          <w:sz w:val="22"/>
          <w:szCs w:val="22"/>
        </w:rPr>
        <w:t>k územnému konaniu pre umiestnenie stavby objektu spracovať projektovú dokumentáciu prístupovej komunikácie funkčnej triedy D1 a tec</w:t>
      </w:r>
      <w:r>
        <w:rPr>
          <w:rFonts w:ascii="Arial" w:hAnsi="Arial" w:cs="Arial"/>
          <w:sz w:val="22"/>
          <w:szCs w:val="22"/>
        </w:rPr>
        <w:t>hnickej infraštruktúry v celom sektore v náväznosti na okolité sektory a zabezpečiť vydanie územného rozhodnutia na prístupovú komunikáciu a technickú infraštruktúru k stavbe pred vydaním územného rozhodnutia na výstavbu objektu. Stavebné parcely bez priam</w:t>
      </w:r>
      <w:r>
        <w:rPr>
          <w:rFonts w:ascii="Arial" w:hAnsi="Arial" w:cs="Arial"/>
          <w:sz w:val="22"/>
          <w:szCs w:val="22"/>
        </w:rPr>
        <w:t>eho napojenia na komunikačnú sieť sprístupniť zjazdnými chodníkmi s možnosťou modifikácie riešenia trasovania.</w:t>
      </w:r>
    </w:p>
    <w:p w:rsidR="00000000" w:rsidRDefault="009C4926">
      <w:pPr>
        <w:jc w:val="both"/>
        <w:rPr>
          <w:color w:val="000000"/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SEKTOR Č. 7 - 11/10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:rsidR="00000000" w:rsidRDefault="009C4926">
      <w:pPr>
        <w:pStyle w:val="Nadpis2"/>
        <w:spacing w:before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Vymedzenie: 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Ulicou Slávičie údolie, časťou ul. Korabinského, zo severu sektormi 7-11/9, 7-11/12 a z vý</w:t>
      </w:r>
      <w:r>
        <w:rPr>
          <w:rFonts w:ascii="Arial" w:hAnsi="Arial" w:cs="Arial"/>
          <w:color w:val="000000"/>
          <w:sz w:val="22"/>
          <w:szCs w:val="22"/>
        </w:rPr>
        <w:t xml:space="preserve">chodu sektorom 7-11/21. 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negatívnym vplyvo</w:t>
      </w:r>
      <w:r>
        <w:rPr>
          <w:rFonts w:ascii="Arial" w:hAnsi="Arial" w:cs="Arial"/>
          <w:sz w:val="22"/>
          <w:szCs w:val="22"/>
        </w:rPr>
        <w:t xml:space="preserve">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>: bytový dom len pri vyústení ulice Slávičie údolie do Mlynske</w:t>
      </w:r>
      <w:r>
        <w:rPr>
          <w:rFonts w:ascii="Arial" w:hAnsi="Arial" w:cs="Arial"/>
          <w:sz w:val="22"/>
          <w:szCs w:val="22"/>
        </w:rPr>
        <w:t>j doliny , rodinný dom samostatne stojaci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bytových domov združovanie sekcií bytových domov, u rodinných domov radová a kobercová zástavba, nepriehľadné oplotenie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výmera stavebnej parcely pre výpočet indexov zastavanej plochy a prírodnej plochy: 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bytový dom len pri vyústení ul. Slávičie údolie     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Mlynskej doliny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obje</w:t>
      </w:r>
      <w:r>
        <w:rPr>
          <w:rFonts w:ascii="Arial" w:hAnsi="Arial" w:cs="Arial"/>
          <w:sz w:val="22"/>
          <w:szCs w:val="22"/>
        </w:rPr>
        <w:t>kt občianskej vybavenosti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bytový dom podľa stavebnej čiary 2000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 a objekt občianskej vybavenosti podľa stavebnej čiary 3500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0,28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 po</w:t>
      </w:r>
      <w:r>
        <w:rPr>
          <w:rFonts w:ascii="Arial" w:hAnsi="Arial" w:cs="Arial"/>
          <w:b/>
          <w:bCs/>
          <w:sz w:val="22"/>
          <w:szCs w:val="22"/>
        </w:rPr>
        <w:t xml:space="preserve">dlažnosť: </w:t>
      </w:r>
      <w:r>
        <w:rPr>
          <w:rFonts w:ascii="Arial" w:hAnsi="Arial" w:cs="Arial"/>
          <w:sz w:val="22"/>
          <w:szCs w:val="22"/>
        </w:rPr>
        <w:t>4 nadzemné podlažia pre bytový dom a objekt občianskej vybavenosti umiestnených podľa stavebnej čiary len v nástupnom priestore do ul. Slávičie údolie od Mlynskej doliny, 2 nadzemné podlažia u ostatných objektov, pri všetkých typoch zástavby plus</w:t>
      </w:r>
      <w:r>
        <w:rPr>
          <w:rFonts w:ascii="Arial" w:hAnsi="Arial" w:cs="Arial"/>
          <w:sz w:val="22"/>
          <w:szCs w:val="22"/>
        </w:rPr>
        <w:t xml:space="preserve"> strecha ako podkrovie s maximálne jednou úrovňou využitia alebo plus ustúpené podlažie a maximálne 1 podzemné podlažie pre rodinné domy a 2 podzemné podlažia pre bytový dom a objekt občianskej vybavenosti vnímateľné nad terénom, ostatné podzemné podlažia </w:t>
      </w:r>
      <w:r>
        <w:rPr>
          <w:rFonts w:ascii="Arial" w:hAnsi="Arial" w:cs="Arial"/>
          <w:sz w:val="22"/>
          <w:szCs w:val="22"/>
        </w:rPr>
        <w:t>neregulované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stavebná čiara:</w:t>
      </w:r>
      <w:r>
        <w:rPr>
          <w:rFonts w:ascii="Arial" w:hAnsi="Arial" w:cs="Arial"/>
          <w:color w:val="000000"/>
          <w:sz w:val="22"/>
          <w:szCs w:val="22"/>
        </w:rPr>
        <w:t xml:space="preserve"> situovanie bytového domu a </w:t>
      </w:r>
      <w:r>
        <w:rPr>
          <w:rFonts w:ascii="Arial" w:hAnsi="Arial" w:cs="Arial"/>
          <w:sz w:val="22"/>
          <w:szCs w:val="22"/>
        </w:rPr>
        <w:t xml:space="preserve">objekt občianskej vybavenosti </w:t>
      </w:r>
      <w:r>
        <w:rPr>
          <w:rFonts w:ascii="Arial" w:hAnsi="Arial" w:cs="Arial"/>
          <w:color w:val="000000"/>
          <w:sz w:val="22"/>
          <w:szCs w:val="22"/>
        </w:rPr>
        <w:t xml:space="preserve">len v nástupnom priestore od Mlynskej doliny do ul. Slávičieho údolia vo vzdialenosti max. 250 m od osi rýchlostnej komunikácie, v ostatnej ploche sektora len rodinný </w:t>
      </w:r>
      <w:r>
        <w:rPr>
          <w:rFonts w:ascii="Arial" w:hAnsi="Arial" w:cs="Arial"/>
          <w:color w:val="000000"/>
          <w:sz w:val="22"/>
          <w:szCs w:val="22"/>
        </w:rPr>
        <w:t>dom samostatne stojaci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spracovať projekt sadových úprav pozemku ako súčasť projektovej dokumentácie stavby s rešpektovaním interakčných línií a interakčných prvkov, v ochrannom pásme 15 m od vzrastlého listnatého porastu neumiestňovať žiadnu stav</w:t>
      </w:r>
      <w:r>
        <w:rPr>
          <w:rFonts w:ascii="Arial" w:hAnsi="Arial" w:cs="Arial"/>
          <w:sz w:val="22"/>
          <w:szCs w:val="22"/>
        </w:rPr>
        <w:t>ebnú činnosť, ani zariadenie staveniska a dodržať nezastaviteľnosť ochranného pásma 50 m od osi rýchlostnej komunikácie Mlynská dolina do územia, zachovať a chrániť vzrastlú zeleň, v rozsahu priemetu koruny stromov nerealizovať zemné práce, neuskladňovať s</w:t>
      </w:r>
      <w:r>
        <w:rPr>
          <w:rFonts w:ascii="Arial" w:hAnsi="Arial" w:cs="Arial"/>
          <w:sz w:val="22"/>
          <w:szCs w:val="22"/>
        </w:rPr>
        <w:t xml:space="preserve">tavebný materiál, nepohybovať s ťažkými mechanizmami </w:t>
      </w:r>
    </w:p>
    <w:p w:rsidR="00000000" w:rsidRDefault="009C4926" w:rsidP="009C4926">
      <w:pPr>
        <w:numPr>
          <w:ilvl w:val="0"/>
          <w:numId w:val="44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sz w:val="22"/>
          <w:szCs w:val="22"/>
        </w:rPr>
        <w:t xml:space="preserve"> k územnému konaniu pre umiestnenie stavby objektu spracovať projektovú dokumentáciu prístupovej komunikácie funkčnej triedy D1 a technickej infraštruktúry v celom </w:t>
      </w:r>
      <w:r>
        <w:rPr>
          <w:rFonts w:ascii="Arial" w:hAnsi="Arial" w:cs="Arial"/>
          <w:sz w:val="22"/>
          <w:szCs w:val="22"/>
        </w:rPr>
        <w:t>sektore v náväznosti na okolité sektory a zabezpečiť vydanie územného rozhodnutia na prístupovú komunikáciu a technickú infraštruktúru k stavbe pred vydaním územného rozhodnutia na výstavbu objektu. Stavebné parcely bez priameho napojenia na komunikačnú si</w:t>
      </w:r>
      <w:r>
        <w:rPr>
          <w:rFonts w:ascii="Arial" w:hAnsi="Arial" w:cs="Arial"/>
          <w:sz w:val="22"/>
          <w:szCs w:val="22"/>
        </w:rPr>
        <w:t xml:space="preserve">eť sprístupniť zjazdnými chodníkmi s možnosťou modifikácie riešenia trasovania. </w:t>
      </w: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Rezerva na obojstranné rozšírenie komunikácie Slávičie údolie pre vedenie trolejbusovej MHD. Komunikácia Slávičie údolie je funkčnej triedy C2 kategória MO 8/40. Rešpektovať e</w:t>
      </w:r>
      <w:r>
        <w:rPr>
          <w:rFonts w:ascii="Arial" w:hAnsi="Arial" w:cs="Arial"/>
          <w:sz w:val="22"/>
          <w:szCs w:val="22"/>
        </w:rPr>
        <w:t xml:space="preserve">xistujúce trasy a ochranné pásma vedení technickej vybavenosti pozdĺž ul. Slávičie údolie, križovanie s ul. Mlynská dolina a Hrebendova ul. </w:t>
      </w: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Č. 7 - 11/11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Mlynskou dolinou, pásmom vyššej vzrastlej zelene a z juhový</w:t>
      </w:r>
      <w:r>
        <w:rPr>
          <w:rFonts w:ascii="Arial" w:hAnsi="Arial" w:cs="Arial"/>
          <w:color w:val="000000"/>
          <w:sz w:val="22"/>
          <w:szCs w:val="22"/>
        </w:rPr>
        <w:t>chodu sektorom 7-11/10.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4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bývanie, výroba, sklady, predajne, dielne s negatívnym vplyvom na životné prostredie, malovýroba a podnikateľské aktivity s negatívny</w:t>
      </w:r>
      <w:r>
        <w:rPr>
          <w:rFonts w:ascii="Arial" w:hAnsi="Arial" w:cs="Arial"/>
          <w:sz w:val="22"/>
          <w:szCs w:val="22"/>
        </w:rPr>
        <w:t>m vplyvom na spoločenské prostredie. Poľnohospodárska výroba, skladovacie okrsky, jadrové zariadenia, vojenské a iné stavby, stavby uránového priemyslu. Reprofilácia funkcie občianska vybavenosť na bývanie.</w:t>
      </w:r>
    </w:p>
    <w:p w:rsidR="00000000" w:rsidRDefault="009C4926" w:rsidP="009C4926">
      <w:pPr>
        <w:numPr>
          <w:ilvl w:val="0"/>
          <w:numId w:val="4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</w:t>
      </w:r>
      <w:r>
        <w:rPr>
          <w:rFonts w:ascii="Arial" w:hAnsi="Arial" w:cs="Arial"/>
          <w:sz w:val="22"/>
          <w:szCs w:val="22"/>
        </w:rPr>
        <w:t>sné objekty budovanie plných oplotení v kontakte s lesným masívom a osadzovanie bránok – výpustov do lesa, nepriehľadné oplotenie</w:t>
      </w:r>
    </w:p>
    <w:p w:rsidR="00000000" w:rsidRDefault="009C4926" w:rsidP="009C4926">
      <w:pPr>
        <w:numPr>
          <w:ilvl w:val="0"/>
          <w:numId w:val="4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prestavba, novostavba</w:t>
      </w:r>
    </w:p>
    <w:p w:rsidR="00000000" w:rsidRDefault="009C4926" w:rsidP="009C4926">
      <w:pPr>
        <w:numPr>
          <w:ilvl w:val="0"/>
          <w:numId w:val="45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výmera stavebnej parcely pre výpočet indexov zastavanej plochy </w:t>
      </w:r>
      <w:r>
        <w:rPr>
          <w:rFonts w:ascii="Arial" w:hAnsi="Arial" w:cs="Arial"/>
          <w:b/>
          <w:bCs/>
          <w:sz w:val="22"/>
          <w:szCs w:val="22"/>
        </w:rPr>
        <w:t xml:space="preserve">a prírodnej plochy:   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objekt občianskej vybavenosti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maximálna: </w:t>
      </w:r>
      <w:r>
        <w:rPr>
          <w:rFonts w:ascii="Arial" w:hAnsi="Arial" w:cs="Arial"/>
          <w:sz w:val="22"/>
          <w:szCs w:val="22"/>
        </w:rPr>
        <w:t>pre objekt občianskej vybavenosti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4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4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  0,50</w:t>
      </w:r>
    </w:p>
    <w:p w:rsidR="00000000" w:rsidRDefault="009C4926" w:rsidP="009C4926">
      <w:pPr>
        <w:numPr>
          <w:ilvl w:val="0"/>
          <w:numId w:val="45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3 nadzemné podlaž</w:t>
      </w:r>
      <w:r>
        <w:rPr>
          <w:rFonts w:ascii="Arial" w:hAnsi="Arial" w:cs="Arial"/>
          <w:sz w:val="22"/>
          <w:szCs w:val="22"/>
        </w:rPr>
        <w:t>ia plus strecha ako podkrovie s maximálne jednou úrovňou využitia alebo plus ustúpené podlažie, maximálne 2 podzemné podlažia vnímateľné nad terénom, ostatné podzemné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 xml:space="preserve">zeleň: </w:t>
      </w:r>
      <w:r>
        <w:rPr>
          <w:sz w:val="22"/>
          <w:szCs w:val="22"/>
          <w:lang w:val="sk-SK"/>
        </w:rPr>
        <w:t>spracovať projekt sadových úprav pozemku ako súčasť proj</w:t>
      </w:r>
      <w:r>
        <w:rPr>
          <w:sz w:val="22"/>
          <w:szCs w:val="22"/>
          <w:lang w:val="sk-SK"/>
        </w:rPr>
        <w:t>ektovej dokumentácie stavby, zazeleniť vysokou vzrastlou zeleňou, v ochrannom pásme 15 m od vzrastlého listnatého porastu neumiestňovať stavebnú činnosť ani zariadenie staveniska, dodržať nezastavateľnosť ochranného pásma 50 m od osi rýchlostnej komunikáci</w:t>
      </w:r>
      <w:r>
        <w:rPr>
          <w:sz w:val="22"/>
          <w:szCs w:val="22"/>
          <w:lang w:val="sk-SK"/>
        </w:rPr>
        <w:t xml:space="preserve">e Mlynská dolina do územia zóny, zachovať a chrániť vzrastlú zeleň, v rozsahu priemetu koruny stromov nerealizovať zemné práce, neuskladňovať stavebný materiál, nepohybovať s ťažkými mechanizmami. </w:t>
      </w:r>
      <w:r>
        <w:rPr>
          <w:sz w:val="22"/>
          <w:szCs w:val="22"/>
        </w:rPr>
        <w:t>Pri umiestňovaní stavieb v blízkosti lesa je potrebné vyjad</w:t>
      </w:r>
      <w:r>
        <w:rPr>
          <w:sz w:val="22"/>
          <w:szCs w:val="22"/>
        </w:rPr>
        <w:t>renie orgánu ochrany lesa – OÚ Bratislava I, odbor PPLH.</w:t>
      </w:r>
      <w:r>
        <w:rPr>
          <w:b/>
          <w:bCs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 </w:t>
      </w:r>
    </w:p>
    <w:p w:rsidR="00000000" w:rsidRDefault="009C4926" w:rsidP="009C4926">
      <w:pPr>
        <w:pStyle w:val="F2-ZkladnText"/>
        <w:numPr>
          <w:ilvl w:val="0"/>
          <w:numId w:val="65"/>
        </w:numPr>
        <w:tabs>
          <w:tab w:val="clear" w:pos="360"/>
          <w:tab w:val="num" w:pos="284"/>
        </w:tabs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</w:t>
      </w:r>
      <w:r>
        <w:rPr>
          <w:rFonts w:ascii="Arial" w:hAnsi="Arial" w:cs="Arial"/>
          <w:sz w:val="22"/>
          <w:szCs w:val="22"/>
        </w:rPr>
        <w:t>: rešpektovať existujúce trasy a ochranné pásma vedení technickej vybavenosti pozdĺž ul.  Mlynská dolina</w:t>
      </w:r>
    </w:p>
    <w:p w:rsidR="00000000" w:rsidRDefault="009C4926">
      <w:pPr>
        <w:pStyle w:val="F2-ZkladnText"/>
        <w:tabs>
          <w:tab w:val="left" w:pos="360"/>
        </w:tabs>
        <w:rPr>
          <w:rFonts w:ascii="Arial" w:hAnsi="Arial" w:cs="Arial"/>
          <w:snapToGrid w:val="0"/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Č. 7 - 11/12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</w:t>
      </w:r>
      <w:r>
        <w:rPr>
          <w:rFonts w:ascii="Arial" w:hAnsi="Arial" w:cs="Arial"/>
          <w:color w:val="000000"/>
          <w:sz w:val="22"/>
          <w:szCs w:val="22"/>
        </w:rPr>
        <w:t>zemie je ohraničené zo severu sektorom 7-11/9, z východu sektorom 7-11/17, zo západu sektorom 7-11/10 a z juhu sektorom 7-11/21.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</w:t>
      </w:r>
      <w:r>
        <w:rPr>
          <w:rFonts w:ascii="Arial" w:hAnsi="Arial" w:cs="Arial"/>
          <w:sz w:val="22"/>
          <w:szCs w:val="22"/>
        </w:rPr>
        <w:t xml:space="preserve">elne s negatívnym vplyvom na životné prostredie, malovýroba a podnikateľské aktivity s negatívnym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</w:t>
      </w:r>
      <w:r>
        <w:rPr>
          <w:rFonts w:ascii="Arial" w:hAnsi="Arial" w:cs="Arial"/>
          <w:b/>
          <w:bCs/>
          <w:sz w:val="22"/>
          <w:szCs w:val="22"/>
        </w:rPr>
        <w:t>ologický druh zástavby pre funkciu bývania:</w:t>
      </w:r>
      <w:r>
        <w:rPr>
          <w:rFonts w:ascii="Arial" w:hAnsi="Arial" w:cs="Arial"/>
          <w:sz w:val="22"/>
          <w:szCs w:val="22"/>
        </w:rPr>
        <w:t xml:space="preserve"> rodinný dom samostatne stojaci.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provizórne a dočasné objekty, radová a kobercová zástavba, nepriehľadné oplotenie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 xml:space="preserve">údržba, stavebná úprava, prestavba, </w:t>
      </w:r>
      <w:r>
        <w:rPr>
          <w:rFonts w:ascii="Arial" w:hAnsi="Arial" w:cs="Arial"/>
          <w:sz w:val="22"/>
          <w:szCs w:val="22"/>
        </w:rPr>
        <w:t>novostavba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800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len  v západnej časti sektoru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0,65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 podlaž</w:t>
      </w:r>
      <w:r>
        <w:rPr>
          <w:rFonts w:ascii="Arial" w:hAnsi="Arial" w:cs="Arial"/>
          <w:b/>
          <w:bCs/>
          <w:sz w:val="22"/>
          <w:szCs w:val="22"/>
        </w:rPr>
        <w:t xml:space="preserve">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podzemné podlažia neregulované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spracovať projekt sadových úprav</w:t>
      </w:r>
      <w:r>
        <w:rPr>
          <w:rFonts w:ascii="Arial" w:hAnsi="Arial" w:cs="Arial"/>
          <w:sz w:val="22"/>
          <w:szCs w:val="22"/>
        </w:rPr>
        <w:t xml:space="preserve"> pozemku ako súčasť projektovej dokumentácie stavby s rešpektovaním interakčných línií a interakčných prvkov, zachovať a chrániť vzrastlú zeleň, v rozsahu priemetu koruny stromov nerealizovať zemné práce, neuskladňovať stavebný materiál, nepohybovať s ťažk</w:t>
      </w:r>
      <w:r>
        <w:rPr>
          <w:rFonts w:ascii="Arial" w:hAnsi="Arial" w:cs="Arial"/>
          <w:sz w:val="22"/>
          <w:szCs w:val="22"/>
        </w:rPr>
        <w:t xml:space="preserve">ými mechanizmami </w:t>
      </w:r>
    </w:p>
    <w:p w:rsidR="00000000" w:rsidRDefault="009C4926" w:rsidP="009C4926">
      <w:pPr>
        <w:numPr>
          <w:ilvl w:val="0"/>
          <w:numId w:val="46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sz w:val="22"/>
          <w:szCs w:val="22"/>
        </w:rPr>
        <w:t xml:space="preserve"> k územnému konaniu pre umiestnenie stavby objektu spracovať projektovú dokumentáciu prístupovej komunikácie funkčnej triedy D1 a technickej infraštruktúry v celom sektore v náväznosti na okolité sekt</w:t>
      </w:r>
      <w:r>
        <w:rPr>
          <w:rFonts w:ascii="Arial" w:hAnsi="Arial" w:cs="Arial"/>
          <w:sz w:val="22"/>
          <w:szCs w:val="22"/>
        </w:rPr>
        <w:t>ory a zabezpečiť vydanie územného rozhodnutia na prístupovú komunikáciu a technickú infraštruktúru k stavbe pred vydaním územného rozhodnutia na výstavbu objektu. Stavebné parcely bez priameho napojenia na komunikačnú sieť sprístupniť zjazdnými chodníkmi s</w:t>
      </w:r>
      <w:r>
        <w:rPr>
          <w:rFonts w:ascii="Arial" w:hAnsi="Arial" w:cs="Arial"/>
          <w:sz w:val="22"/>
          <w:szCs w:val="22"/>
        </w:rPr>
        <w:t xml:space="preserve"> možnosťou modifikácie riešenia trasovania. </w:t>
      </w:r>
    </w:p>
    <w:p w:rsidR="00000000" w:rsidRDefault="009C4926">
      <w:pPr>
        <w:jc w:val="both"/>
        <w:rPr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SEKTOR Č. 7 - 11/17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pStyle w:val="Zkladntext2"/>
        <w:jc w:val="both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Územie je ohraničené Drotárskou cestou zo severu, Prvosienkovou, Korabinského, zo západu sektorom 7-11/12 a 7-11/21.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</w:t>
      </w:r>
      <w:r>
        <w:rPr>
          <w:rFonts w:ascii="Arial" w:hAnsi="Arial" w:cs="Arial"/>
          <w:b/>
          <w:bCs/>
          <w:sz w:val="22"/>
          <w:szCs w:val="22"/>
        </w:rPr>
        <w:t>oriadania územia: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negatívnym vplyvom na spoločenské prostredie. Poľnohospodárska výroba, skladovacie okrsky, jadrové </w:t>
      </w:r>
      <w:r>
        <w:rPr>
          <w:rFonts w:ascii="Arial" w:hAnsi="Arial" w:cs="Arial"/>
          <w:sz w:val="22"/>
          <w:szCs w:val="22"/>
        </w:rPr>
        <w:t xml:space="preserve">zariadenia, vojenské a iné stavby, stavby uránového priemyslu. 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bývania:</w:t>
      </w:r>
      <w:r>
        <w:rPr>
          <w:rFonts w:ascii="Arial" w:hAnsi="Arial" w:cs="Arial"/>
          <w:sz w:val="22"/>
          <w:szCs w:val="22"/>
        </w:rPr>
        <w:t xml:space="preserve"> rodinný dom samostatne stojaci.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provizórne a dočasné objekty, radová a kobercová zástavba, nepriehľadné oplote</w:t>
      </w:r>
      <w:r>
        <w:rPr>
          <w:rFonts w:ascii="Arial" w:hAnsi="Arial" w:cs="Arial"/>
          <w:sz w:val="22"/>
          <w:szCs w:val="22"/>
        </w:rPr>
        <w:t>nie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výmera stavebnej parcely pre výpočet indexov zastavanej plochy a prírodnej plochy: 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</w:t>
      </w:r>
      <w:r>
        <w:rPr>
          <w:rFonts w:ascii="Arial" w:hAnsi="Arial" w:cs="Arial"/>
          <w:b/>
          <w:bCs/>
          <w:sz w:val="22"/>
          <w:szCs w:val="22"/>
        </w:rPr>
        <w:t xml:space="preserve"> plochy:</w:t>
      </w:r>
      <w:r>
        <w:rPr>
          <w:rFonts w:ascii="Arial" w:hAnsi="Arial" w:cs="Arial"/>
          <w:sz w:val="22"/>
          <w:szCs w:val="22"/>
        </w:rPr>
        <w:t xml:space="preserve"> 0,50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podzemné podlažia neregulované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stavebn</w:t>
      </w:r>
      <w:r>
        <w:rPr>
          <w:rFonts w:ascii="Arial" w:hAnsi="Arial" w:cs="Arial"/>
          <w:b/>
          <w:bCs/>
          <w:sz w:val="22"/>
          <w:szCs w:val="22"/>
        </w:rPr>
        <w:t>á čiara:</w:t>
      </w:r>
      <w:r>
        <w:rPr>
          <w:rFonts w:ascii="Arial" w:hAnsi="Arial" w:cs="Arial"/>
          <w:color w:val="000000"/>
          <w:sz w:val="22"/>
          <w:szCs w:val="22"/>
        </w:rPr>
        <w:t xml:space="preserve"> zo strany Drotárskej ulice situovanie rodinných domov </w:t>
      </w:r>
      <w:r>
        <w:rPr>
          <w:rFonts w:ascii="Arial" w:hAnsi="Arial" w:cs="Arial"/>
          <w:sz w:val="22"/>
          <w:szCs w:val="22"/>
        </w:rPr>
        <w:t>dané prednou hranou objektov na susedných parcelách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spracovať projekt sadových úprav pozemku ako súčasť projektovej dokumentácie stavby s rešpektovaním interakčných línií, zachovať</w:t>
      </w:r>
      <w:r>
        <w:rPr>
          <w:rFonts w:ascii="Arial" w:hAnsi="Arial" w:cs="Arial"/>
          <w:sz w:val="22"/>
          <w:szCs w:val="22"/>
        </w:rPr>
        <w:t xml:space="preserve"> a chrániť vzrastlú zeleň, v rozsahu priemetu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47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územnému konaniu pre umiestnenie stavby objektu spracovať pr</w:t>
      </w:r>
      <w:r>
        <w:rPr>
          <w:rFonts w:ascii="Arial" w:hAnsi="Arial" w:cs="Arial"/>
          <w:sz w:val="22"/>
          <w:szCs w:val="22"/>
        </w:rPr>
        <w:t>ojektovú dokumentáciu prístupovej komunikácie funkčnej triedy D1 a technickej infraštruktúry v celom sektore v náväznosti na okolité sektory a zabezpečiť vydanie územného rozhodnutia na prístupovú komunikáciu a technickú infraštruktúru  k stavbe pred vydan</w:t>
      </w:r>
      <w:r>
        <w:rPr>
          <w:rFonts w:ascii="Arial" w:hAnsi="Arial" w:cs="Arial"/>
          <w:sz w:val="22"/>
          <w:szCs w:val="22"/>
        </w:rPr>
        <w:t>ím územného rozhodnutia na výstavbu objektu</w:t>
      </w: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 Č. 7 - 11/18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Ulicami Drotárskou, Korabinského a Mozartovou, zo západnej strany je hranica tohto sektoru vedená hranicami vnútorných drobných záhrad sektor č. 7 - 11/21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</w:t>
      </w:r>
      <w:r>
        <w:rPr>
          <w:rFonts w:ascii="Arial" w:hAnsi="Arial" w:cs="Arial"/>
          <w:b/>
          <w:bCs/>
          <w:sz w:val="22"/>
          <w:szCs w:val="22"/>
        </w:rPr>
        <w:t>vy funkčného využitia a priestorového usporiadania územia: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negatívnym vplyvom na spoločenské prostredie. Poľnohospodá</w:t>
      </w:r>
      <w:r>
        <w:rPr>
          <w:rFonts w:ascii="Arial" w:hAnsi="Arial" w:cs="Arial"/>
          <w:sz w:val="22"/>
          <w:szCs w:val="22"/>
        </w:rPr>
        <w:t xml:space="preserve">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bývania:</w:t>
      </w:r>
      <w:r>
        <w:rPr>
          <w:rFonts w:ascii="Arial" w:hAnsi="Arial" w:cs="Arial"/>
          <w:sz w:val="22"/>
          <w:szCs w:val="22"/>
        </w:rPr>
        <w:t xml:space="preserve"> bytový dom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provizórne a dočasné objekty, nepriehľadné oplotenie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</w:t>
      </w:r>
      <w:r>
        <w:rPr>
          <w:rFonts w:ascii="Arial" w:hAnsi="Arial" w:cs="Arial"/>
          <w:b/>
          <w:bCs/>
          <w:sz w:val="22"/>
          <w:szCs w:val="22"/>
        </w:rPr>
        <w:t xml:space="preserve">avebná činnosť povolená: </w:t>
      </w:r>
      <w:r>
        <w:rPr>
          <w:rFonts w:ascii="Arial" w:hAnsi="Arial" w:cs="Arial"/>
          <w:sz w:val="22"/>
          <w:szCs w:val="22"/>
        </w:rPr>
        <w:t xml:space="preserve">údržba, stavebná úprava, prestavba,  novostavba 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výmera stavebnej parcely pre výpočet indexov zastavanej plochy a prírodnej plochy: 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1800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plochy :</w:t>
      </w:r>
      <w:r>
        <w:rPr>
          <w:rFonts w:ascii="Arial" w:hAnsi="Arial" w:cs="Arial"/>
          <w:sz w:val="22"/>
          <w:szCs w:val="22"/>
        </w:rPr>
        <w:t xml:space="preserve"> 0,30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</w:t>
      </w:r>
      <w:r>
        <w:rPr>
          <w:rFonts w:ascii="Arial" w:hAnsi="Arial" w:cs="Arial"/>
          <w:b/>
          <w:bCs/>
          <w:sz w:val="22"/>
          <w:szCs w:val="22"/>
        </w:rPr>
        <w:t xml:space="preserve">hy  : </w:t>
      </w:r>
      <w:r>
        <w:rPr>
          <w:rFonts w:ascii="Arial" w:hAnsi="Arial" w:cs="Arial"/>
          <w:sz w:val="22"/>
          <w:szCs w:val="22"/>
        </w:rPr>
        <w:t xml:space="preserve"> 0,60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maximálna podlažnosť: </w:t>
      </w:r>
      <w:r>
        <w:rPr>
          <w:rFonts w:ascii="Arial" w:hAnsi="Arial" w:cs="Arial"/>
          <w:sz w:val="22"/>
          <w:szCs w:val="22"/>
        </w:rPr>
        <w:t>4 nadzemné podlažia plus strecha ako podkrovie s maximálne jednou úrovňou využitia alebo plus ustúpené podlažie a maximálne 2 podzemné podlažia vnímateľné nad terénom, ostatné podzemné podlažia neregulované.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pracovať projekt sadových úprav pozemku ako súčasť projektovej dokumentácie stavby s rešpektovaním interakčných línií, zachovať a chrániť vzrastlú zeleň, v rozsahu priemetu koruny stromov nerealizovať zemné práce, neuskladňovať stavebný materiál, nepohybov</w:t>
      </w:r>
      <w:r>
        <w:rPr>
          <w:rFonts w:ascii="Arial" w:hAnsi="Arial" w:cs="Arial"/>
          <w:sz w:val="22"/>
          <w:szCs w:val="22"/>
        </w:rPr>
        <w:t>ať s ťažkými mechanizmami</w:t>
      </w:r>
    </w:p>
    <w:p w:rsidR="00000000" w:rsidRDefault="009C4926" w:rsidP="009C4926">
      <w:pPr>
        <w:numPr>
          <w:ilvl w:val="0"/>
          <w:numId w:val="48"/>
        </w:numPr>
        <w:tabs>
          <w:tab w:val="clear" w:pos="360"/>
          <w:tab w:val="num" w:pos="284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sz w:val="22"/>
          <w:szCs w:val="22"/>
        </w:rPr>
        <w:t xml:space="preserve"> k územnému konaniu pre umiestnenie stavby objektu spracovať projektovú dokumentáciu prístupovej komunikácie funkčnej triedy D1 a technickej infraštruktúry v celom sektore v návä</w:t>
      </w:r>
      <w:r>
        <w:rPr>
          <w:rFonts w:ascii="Arial" w:hAnsi="Arial" w:cs="Arial"/>
          <w:sz w:val="22"/>
          <w:szCs w:val="22"/>
        </w:rPr>
        <w:t>znosti na okolité sektory a zabezpečiť vydanie územného rozhodnutia na prístupovú komunikáciu a technickú infraštruktúru k stavbe pred vydaním územného rozhodnutia na výstavbu objektu. Stavebné parcely bez priameho napojenia na komunikačnú sieť sprístupniť</w:t>
      </w:r>
      <w:r>
        <w:rPr>
          <w:rFonts w:ascii="Arial" w:hAnsi="Arial" w:cs="Arial"/>
          <w:sz w:val="22"/>
          <w:szCs w:val="22"/>
        </w:rPr>
        <w:t xml:space="preserve"> zjazdnými chodníkmi s možnosťou modifikácie riešenia trasovania.</w:t>
      </w:r>
    </w:p>
    <w:p w:rsidR="00000000" w:rsidRDefault="009C4926">
      <w:pPr>
        <w:jc w:val="both"/>
        <w:rPr>
          <w:sz w:val="22"/>
          <w:szCs w:val="22"/>
        </w:rPr>
      </w:pPr>
    </w:p>
    <w:p w:rsidR="00000000" w:rsidRDefault="009C4926">
      <w:pPr>
        <w:pStyle w:val="Nadpis2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SEKTOR Č. 7 - 11/21</w:t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  <w:r>
        <w:rPr>
          <w:color w:val="000000"/>
          <w:sz w:val="22"/>
          <w:szCs w:val="22"/>
          <w:lang w:val="sk-SK"/>
        </w:rPr>
        <w:tab/>
      </w:r>
    </w:p>
    <w:p w:rsidR="00000000" w:rsidRDefault="009C4926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Vymedzenie: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Územie je ohraničené Slávičím údolím, z východu novou výstavbou KBV, zo severu sektorom 7-11/12.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</w:t>
      </w:r>
      <w:r>
        <w:rPr>
          <w:rFonts w:ascii="Arial" w:hAnsi="Arial" w:cs="Arial"/>
          <w:b/>
          <w:bCs/>
          <w:sz w:val="22"/>
          <w:szCs w:val="22"/>
        </w:rPr>
        <w:t>oriadania územia: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negatívnym vplyvom na spoločenské prostredie. Poľnohospodárska výroba, skladovacie okrsky, jadrové </w:t>
      </w:r>
      <w:r>
        <w:rPr>
          <w:rFonts w:ascii="Arial" w:hAnsi="Arial" w:cs="Arial"/>
          <w:sz w:val="22"/>
          <w:szCs w:val="22"/>
        </w:rPr>
        <w:t xml:space="preserve">zariadenia, vojenské a iné stavby, stavby uránového priemyslu. 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bývania:</w:t>
      </w:r>
      <w:r>
        <w:rPr>
          <w:rFonts w:ascii="Arial" w:hAnsi="Arial" w:cs="Arial"/>
          <w:sz w:val="22"/>
          <w:szCs w:val="22"/>
        </w:rPr>
        <w:t xml:space="preserve"> rodinný dom samostatne stojaci.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provizórne a dočasné objekty, radová a kobercová zástavba, nepriehľadné oplote</w:t>
      </w:r>
      <w:r>
        <w:rPr>
          <w:rFonts w:ascii="Arial" w:hAnsi="Arial" w:cs="Arial"/>
          <w:sz w:val="22"/>
          <w:szCs w:val="22"/>
        </w:rPr>
        <w:t>nie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výmera stavebnej parcely pre výpočet indexov zastavanej plochy a prírodnej plochy: 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>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</w:t>
      </w:r>
      <w:r>
        <w:rPr>
          <w:rFonts w:ascii="Arial" w:hAnsi="Arial" w:cs="Arial"/>
          <w:b/>
          <w:bCs/>
          <w:sz w:val="22"/>
          <w:szCs w:val="22"/>
        </w:rPr>
        <w:t>rodnej plochy:</w:t>
      </w:r>
      <w:r>
        <w:rPr>
          <w:rFonts w:ascii="Arial" w:hAnsi="Arial" w:cs="Arial"/>
          <w:sz w:val="22"/>
          <w:szCs w:val="22"/>
        </w:rPr>
        <w:t xml:space="preserve"> 0,65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podzemné podlažia neregulované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eleň: </w:t>
      </w:r>
      <w:r>
        <w:rPr>
          <w:rFonts w:ascii="Arial" w:hAnsi="Arial" w:cs="Arial"/>
          <w:sz w:val="22"/>
          <w:szCs w:val="22"/>
        </w:rPr>
        <w:t>spracovať projekt sadových úprav pozemku ako súčasť projektovej dokumentácie stavby s rešpektovaním interakčných línií a interakčných prvkov, zachovať a chrániť vzrastlú zeleň, v rozsahu priemetu koruny stromov nerealizovať zemné práce, neuskladňovať</w:t>
      </w:r>
      <w:r>
        <w:rPr>
          <w:rFonts w:ascii="Arial" w:hAnsi="Arial" w:cs="Arial"/>
          <w:sz w:val="22"/>
          <w:szCs w:val="22"/>
        </w:rPr>
        <w:t xml:space="preserve"> stavebný materiál, nepohybovať s ťažkými mechanizmami</w:t>
      </w:r>
    </w:p>
    <w:p w:rsidR="00000000" w:rsidRDefault="009C4926" w:rsidP="009C4926">
      <w:pPr>
        <w:numPr>
          <w:ilvl w:val="0"/>
          <w:numId w:val="49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sz w:val="22"/>
          <w:szCs w:val="22"/>
        </w:rPr>
        <w:t xml:space="preserve"> k územnému konaniu pre umiestnenie stavby objektu spracovať projektovú dokumentáciu prístupovej komunikácie funkčnej triedy D1 a technickej infraštruktúry v celom</w:t>
      </w:r>
      <w:r>
        <w:rPr>
          <w:rFonts w:ascii="Arial" w:hAnsi="Arial" w:cs="Arial"/>
          <w:sz w:val="22"/>
          <w:szCs w:val="22"/>
        </w:rPr>
        <w:t xml:space="preserve"> sektore v náväznosti na okolité sektory a zabezpečiť vydanie územného rozhodnutia na prístupovú komunikáciu a technickú infraštruktúru k stavbe pred vydaním územného rozhodnutia na výstavbu objektu. Stavebné parcely bez priameho napojenia na komunikačnú s</w:t>
      </w:r>
      <w:r>
        <w:rPr>
          <w:rFonts w:ascii="Arial" w:hAnsi="Arial" w:cs="Arial"/>
          <w:sz w:val="22"/>
          <w:szCs w:val="22"/>
        </w:rPr>
        <w:t xml:space="preserve">ieť sprístupniť zjazdnými chodníkmi s možnosťou modifikácie riešenia trasovania. 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Rezervovať územie pre - trafostanicu T4.</w:t>
      </w: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8 - 44/11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  <w:r>
        <w:rPr>
          <w:sz w:val="22"/>
          <w:szCs w:val="22"/>
        </w:rPr>
        <w:t xml:space="preserve"> 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Severovýchodný svah v kontakte s amfiteátrom, Búdkovou cestou a z juž</w:t>
      </w:r>
      <w:r>
        <w:rPr>
          <w:rFonts w:ascii="Arial" w:hAnsi="Arial" w:cs="Arial"/>
          <w:sz w:val="22"/>
          <w:szCs w:val="22"/>
        </w:rPr>
        <w:t>nej strany susedí so sektorom č. 8-44/13.s Horským parkom. Parcely mimo masívu zelene využívané pre záhradkárske účely.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</w:t>
      </w:r>
      <w:r>
        <w:rPr>
          <w:rFonts w:ascii="Arial" w:hAnsi="Arial" w:cs="Arial"/>
          <w:sz w:val="22"/>
          <w:szCs w:val="22"/>
        </w:rPr>
        <w:t xml:space="preserve">gatívnym vplyvom na životné prostredie, malovýroba a podnikateľské aktivity s negatívnym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typologický </w:t>
      </w:r>
      <w:r>
        <w:rPr>
          <w:rFonts w:ascii="Arial" w:hAnsi="Arial" w:cs="Arial"/>
          <w:b/>
          <w:bCs/>
          <w:sz w:val="22"/>
          <w:szCs w:val="22"/>
        </w:rPr>
        <w:t>druh zástavby pre funkciu bývania:</w:t>
      </w:r>
      <w:r>
        <w:rPr>
          <w:rFonts w:ascii="Arial" w:hAnsi="Arial" w:cs="Arial"/>
          <w:sz w:val="22"/>
          <w:szCs w:val="22"/>
        </w:rPr>
        <w:t xml:space="preserve"> rodinný dom samostatne stojaci.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neprípustný spôsob zástavby: </w:t>
      </w:r>
      <w:r>
        <w:rPr>
          <w:rFonts w:ascii="Arial" w:hAnsi="Arial" w:cs="Arial"/>
          <w:sz w:val="22"/>
          <w:szCs w:val="22"/>
        </w:rPr>
        <w:t xml:space="preserve">provizórne a dočasné objekty, radová a kobercová zástavba, budovanie plných oplotení, v kontakte s lesným masívom ani osadzovanie bránok – výpustov do lesa, </w:t>
      </w:r>
      <w:r>
        <w:rPr>
          <w:rFonts w:ascii="Arial" w:hAnsi="Arial" w:cs="Arial"/>
          <w:sz w:val="22"/>
          <w:szCs w:val="22"/>
        </w:rPr>
        <w:t>nepriehľadné oplotenie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 xml:space="preserve">údržba, stavebná úprava, prestavba, novostavba, 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výmera stavebnej parcely pre výpočet indexov zastavanej plochy a prírodnej plochy: 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objekt obč</w:t>
      </w:r>
      <w:r>
        <w:rPr>
          <w:rFonts w:ascii="Arial" w:hAnsi="Arial" w:cs="Arial"/>
          <w:sz w:val="22"/>
          <w:szCs w:val="22"/>
        </w:rPr>
        <w:t>ianskej vybavenosti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objekt občianskej vybavenosti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0,25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0,65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</w:t>
      </w:r>
      <w:r>
        <w:rPr>
          <w:rFonts w:ascii="Arial" w:hAnsi="Arial" w:cs="Arial"/>
          <w:sz w:val="22"/>
          <w:szCs w:val="22"/>
        </w:rPr>
        <w:t>ednou úrovňou využitia alebo plus ustúpené podlažie, maximálne 1 podzemné podlažie vnímateľné nad terénom, ostatné podzemné podlažia neregulované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zeleň:</w:t>
      </w:r>
      <w:r>
        <w:rPr>
          <w:sz w:val="22"/>
          <w:szCs w:val="22"/>
          <w:lang w:val="sk-SK"/>
        </w:rPr>
        <w:t xml:space="preserve"> rešpektovať chránený areál Gaštanová záhrada (IV. stupeň ochrany). Spracovať projekt sadových úprav </w:t>
      </w:r>
      <w:r>
        <w:rPr>
          <w:sz w:val="22"/>
          <w:szCs w:val="22"/>
          <w:lang w:val="sk-SK"/>
        </w:rPr>
        <w:t xml:space="preserve">pozemku ako súčasť projektovej dokumentácie stavby s rešpektovaním interakčných línií a interakčných prvkov, dodržať nezastavateľnosť plochy verejnej zelene  zachovať, udržiavať a kultivovať verejnú zeleň, dodržať nezastavateľnosť ochranného pásma 15 m od </w:t>
      </w:r>
      <w:r>
        <w:rPr>
          <w:sz w:val="22"/>
          <w:szCs w:val="22"/>
          <w:lang w:val="sk-SK"/>
        </w:rPr>
        <w:t xml:space="preserve">vzrastlého listnatého porastu, zachovať a chrániť vzrastlú zeleň, v rozsahu priemetu koruny stromov nerealizovať zemné práce, neuskladňovať stavebný materiál, nepohybovať s ťažkými mechanizmami. </w:t>
      </w:r>
      <w:r>
        <w:rPr>
          <w:sz w:val="22"/>
          <w:szCs w:val="22"/>
        </w:rPr>
        <w:t>Pri umiestňovaní stavieb v blízkosti lesa je potrebné vyjadre</w:t>
      </w:r>
      <w:r>
        <w:rPr>
          <w:sz w:val="22"/>
          <w:szCs w:val="22"/>
        </w:rPr>
        <w:t>nie orgánu ochrany lesa – OÚ Bratislava I, odbor PPLH.</w:t>
      </w:r>
    </w:p>
    <w:p w:rsidR="00000000" w:rsidRDefault="009C4926" w:rsidP="009C4926">
      <w:pPr>
        <w:numPr>
          <w:ilvl w:val="0"/>
          <w:numId w:val="50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sz w:val="22"/>
          <w:szCs w:val="22"/>
        </w:rPr>
        <w:t xml:space="preserve"> k územnému konaniu pre umiestnenie stavby objektu spracovať projektovú dokumentáciu prístupovej komunikácie funkčnej triedy D1 a technickej infraštruktúry v celom</w:t>
      </w:r>
      <w:r>
        <w:rPr>
          <w:rFonts w:ascii="Arial" w:hAnsi="Arial" w:cs="Arial"/>
          <w:sz w:val="22"/>
          <w:szCs w:val="22"/>
        </w:rPr>
        <w:t xml:space="preserve"> sektore v náväznosti na okolité sektory a zabezpečiť vydanie územného rozhodnutia na prístupovú komunikáciu a technickú infraštruktúru k stavbe pred vydaním územného rozhodnutia na výstavbu objektu. Stavebné parcely bez priameho napojenia na komunikačnú s</w:t>
      </w:r>
      <w:r>
        <w:rPr>
          <w:rFonts w:ascii="Arial" w:hAnsi="Arial" w:cs="Arial"/>
          <w:sz w:val="22"/>
          <w:szCs w:val="22"/>
        </w:rPr>
        <w:t>ieť sprístupniť zjazdnými chodníkmi s možnosťou modifikácie riešenia trasovania. Rekonštrukcia križovatky ul. Matúšova – Lovinského.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8 - 44/13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 hranica sektoru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Hranicu sektoru tvorí Búdková cesta, zo severu masív zelene vedľ</w:t>
      </w:r>
      <w:r>
        <w:rPr>
          <w:rFonts w:ascii="Arial" w:hAnsi="Arial" w:cs="Arial"/>
          <w:sz w:val="22"/>
          <w:szCs w:val="22"/>
        </w:rPr>
        <w:t>a amfiteátra, v hornej časti areály bývalej odborovej školy a VŠVU.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 regulatívy funkčného využitia a priestorového usporiadania územia: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</w:t>
      </w:r>
      <w:r>
        <w:rPr>
          <w:rFonts w:ascii="Arial" w:hAnsi="Arial" w:cs="Arial"/>
          <w:sz w:val="22"/>
          <w:szCs w:val="22"/>
        </w:rPr>
        <w:t xml:space="preserve"> podnikateľské aktivity s negatívnym vplyvom na spoločenské prostredie.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bývanie</w:t>
      </w:r>
      <w:r>
        <w:rPr>
          <w:rFonts w:ascii="Arial" w:hAnsi="Arial" w:cs="Arial"/>
          <w:sz w:val="22"/>
          <w:szCs w:val="22"/>
        </w:rPr>
        <w:t>: rodinný dom samos</w:t>
      </w:r>
      <w:r>
        <w:rPr>
          <w:rFonts w:ascii="Arial" w:hAnsi="Arial" w:cs="Arial"/>
          <w:sz w:val="22"/>
          <w:szCs w:val="22"/>
        </w:rPr>
        <w:t>tatne stojaci, bytový dom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neprípustný spôsob zástavby: </w:t>
      </w:r>
      <w:r>
        <w:rPr>
          <w:rFonts w:ascii="Arial" w:hAnsi="Arial" w:cs="Arial"/>
          <w:sz w:val="22"/>
          <w:szCs w:val="22"/>
        </w:rPr>
        <w:t>provizórne a dočasné objekty, u rodinných domov radová a kobercová zástavba, budovanie plných oplotení, v kontakte s lesným masívom, osadzovanie bránok – výpustov do lesa, nepriehľadné oplotenie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úprava, prestavba, novostavba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výmera stavebnej parcely pre výpočet indexov zastavanej plochy a prírodnej plochy: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minimálna: </w:t>
      </w:r>
      <w:r>
        <w:rPr>
          <w:rFonts w:ascii="Arial" w:hAnsi="Arial" w:cs="Arial"/>
          <w:sz w:val="22"/>
          <w:szCs w:val="22"/>
        </w:rPr>
        <w:t>pre rodinný dom 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pre bytový dom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 pr</w:t>
      </w:r>
      <w:r>
        <w:rPr>
          <w:rFonts w:ascii="Arial" w:hAnsi="Arial" w:cs="Arial"/>
          <w:sz w:val="22"/>
          <w:szCs w:val="22"/>
        </w:rPr>
        <w:t>e bytový dom 2000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0,70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 xml:space="preserve">2 nadzemné podlažia u rodinných domov, 4 nadzemné podlažia u bytových domov, 2 nadzemné podlažia u objektov občianskej vybavenosti, pri všetkých </w:t>
      </w:r>
      <w:r>
        <w:rPr>
          <w:rFonts w:ascii="Arial" w:hAnsi="Arial" w:cs="Arial"/>
          <w:sz w:val="22"/>
          <w:szCs w:val="22"/>
        </w:rPr>
        <w:t>typoch zástavby plus strecha ako podkrovie s maximálne jednou úrovňou využitia alebo plus ustúpené podlažie a maximálne 1 podzemné podlažie vnímateľné nad terénom, ostatné podzemné podlažia neregulované</w:t>
      </w:r>
    </w:p>
    <w:p w:rsidR="00000000" w:rsidRDefault="009C4926" w:rsidP="009C4926">
      <w:pPr>
        <w:pStyle w:val="Zkladntext2"/>
        <w:numPr>
          <w:ilvl w:val="0"/>
          <w:numId w:val="62"/>
        </w:numPr>
        <w:tabs>
          <w:tab w:val="clear" w:pos="360"/>
          <w:tab w:val="num" w:pos="284"/>
        </w:tabs>
        <w:jc w:val="both"/>
        <w:rPr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zeleň:</w:t>
      </w:r>
      <w:r>
        <w:rPr>
          <w:sz w:val="22"/>
          <w:szCs w:val="22"/>
          <w:lang w:val="sk-SK"/>
        </w:rPr>
        <w:t xml:space="preserve"> spracovať projekt sadových ú</w:t>
      </w:r>
      <w:r>
        <w:rPr>
          <w:sz w:val="22"/>
          <w:szCs w:val="22"/>
          <w:lang w:val="sk-SK"/>
        </w:rPr>
        <w:t>prav pozemku ako súčasť projektovej dokumentácie stavby, v ochrannom pásme 15 m od vzrastlého listnatého porastu neumiestňovať žiadnu stavebnú činnosť, ani zariadenie staveniska, zachovať a chrániť vzrastlú zeleň, v rozsahu priemetu koruny stromov nerealiz</w:t>
      </w:r>
      <w:r>
        <w:rPr>
          <w:sz w:val="22"/>
          <w:szCs w:val="22"/>
          <w:lang w:val="sk-SK"/>
        </w:rPr>
        <w:t xml:space="preserve">ovať zemné práce, neuskladňovať stavebný materiál, nepohybovať s ťažkými mechanizmami. </w:t>
      </w:r>
      <w:r>
        <w:rPr>
          <w:sz w:val="22"/>
          <w:szCs w:val="22"/>
        </w:rPr>
        <w:t>Pri umiestňovaní stavieb v blízkosti lesa je potrebné vyjadrenie orgánu ochrany lesa – OÚ Bratislava I, odbor PPLH.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sz w:val="22"/>
          <w:szCs w:val="22"/>
        </w:rPr>
        <w:t xml:space="preserve"> k územnému kon</w:t>
      </w:r>
      <w:r>
        <w:rPr>
          <w:rFonts w:ascii="Arial" w:hAnsi="Arial" w:cs="Arial"/>
          <w:sz w:val="22"/>
          <w:szCs w:val="22"/>
        </w:rPr>
        <w:t>aniu pre umiestnenie stavby objektu spracovať projektovú dokumentáciu prístupovej komunikácie funkčnej triedy D1 a technickej infraštruktúry v celom sektore v náväznosti na okolité sektory a zabezpečiť vydanie územného rozhodnutia na prístupovú komunikáciu</w:t>
      </w:r>
      <w:r>
        <w:rPr>
          <w:rFonts w:ascii="Arial" w:hAnsi="Arial" w:cs="Arial"/>
          <w:sz w:val="22"/>
          <w:szCs w:val="22"/>
        </w:rPr>
        <w:t xml:space="preserve"> a technickú infraštruktúru k stavbe pred vydaním územného rozhodnutia na výstavbu objektu. Stavebné parcely bez priameho napojenia na komunikačnú sieť sprístupniť zjazdnými chodníkmi s možnosťou modifikácie riešenia trasovania. Predĺženie komunikácie Na s</w:t>
      </w:r>
      <w:r>
        <w:rPr>
          <w:rFonts w:ascii="Arial" w:hAnsi="Arial" w:cs="Arial"/>
          <w:sz w:val="22"/>
          <w:szCs w:val="22"/>
        </w:rPr>
        <w:t xml:space="preserve">tráni zaradenej do funkčnej triedy C3, kategórie MO 7/30. 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Rezervovať  územie pre - trafostanicu T2.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8 - 44/14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</w:t>
      </w:r>
      <w:r>
        <w:rPr>
          <w:rFonts w:ascii="Arial" w:hAnsi="Arial" w:cs="Arial"/>
          <w:sz w:val="22"/>
          <w:szCs w:val="22"/>
        </w:rPr>
        <w:t>: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Územie, ktoré hraničí zo severozápadu so sektorom č. 6-44/12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 ostatných strán so sektorom č. 8-44/15.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</w:t>
      </w:r>
      <w:r>
        <w:rPr>
          <w:rFonts w:ascii="Arial" w:hAnsi="Arial" w:cs="Arial"/>
          <w:b/>
          <w:bCs/>
          <w:sz w:val="22"/>
          <w:szCs w:val="22"/>
        </w:rPr>
        <w:t>äzné regulatívy funkčného využitia a priestorového usporiadania územia: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negatívnym vplyvom na spoločenské prostredie.</w:t>
      </w:r>
      <w:r>
        <w:rPr>
          <w:rFonts w:ascii="Arial" w:hAnsi="Arial" w:cs="Arial"/>
          <w:sz w:val="22"/>
          <w:szCs w:val="22"/>
        </w:rPr>
        <w:t xml:space="preserve"> Poľnohospodárska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bývania:</w:t>
      </w:r>
      <w:r>
        <w:rPr>
          <w:rFonts w:ascii="Arial" w:hAnsi="Arial" w:cs="Arial"/>
          <w:sz w:val="22"/>
          <w:szCs w:val="22"/>
        </w:rPr>
        <w:t xml:space="preserve"> rodinný dom samostatne stojaci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provizórne a dočasné obje</w:t>
      </w:r>
      <w:r>
        <w:rPr>
          <w:rFonts w:ascii="Arial" w:hAnsi="Arial" w:cs="Arial"/>
          <w:sz w:val="22"/>
          <w:szCs w:val="22"/>
        </w:rPr>
        <w:t>kty, radová a kobercová zástavba, nepriehľadné oplotenie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novostavba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výmera stavebnej parcely pre výpočet indexov zastavanej plochy a prírodnej plochy: </w:t>
      </w:r>
    </w:p>
    <w:p w:rsidR="00000000" w:rsidRDefault="009C4926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 xml:space="preserve">minimálna: </w:t>
      </w:r>
      <w:r>
        <w:rPr>
          <w:rFonts w:ascii="Arial" w:hAnsi="Arial" w:cs="Arial"/>
          <w:sz w:val="22"/>
          <w:szCs w:val="22"/>
        </w:rPr>
        <w:t>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>
      <w:pPr>
        <w:tabs>
          <w:tab w:val="num" w:pos="284"/>
        </w:tabs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maximálna:</w:t>
      </w:r>
      <w:r>
        <w:rPr>
          <w:rFonts w:ascii="Arial" w:hAnsi="Arial" w:cs="Arial"/>
          <w:sz w:val="22"/>
          <w:szCs w:val="22"/>
        </w:rPr>
        <w:t xml:space="preserve"> 1500 m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zastavanej ploc</w:t>
      </w:r>
      <w:r>
        <w:rPr>
          <w:rFonts w:ascii="Arial" w:hAnsi="Arial" w:cs="Arial"/>
          <w:b/>
          <w:bCs/>
          <w:sz w:val="22"/>
          <w:szCs w:val="22"/>
        </w:rPr>
        <w:t xml:space="preserve">hy: </w:t>
      </w:r>
      <w:r>
        <w:rPr>
          <w:rFonts w:ascii="Arial" w:hAnsi="Arial" w:cs="Arial"/>
          <w:sz w:val="22"/>
          <w:szCs w:val="22"/>
        </w:rPr>
        <w:t>0,20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  0,70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>2 nadzemné podlažia  plus strecha ako podkrovie s maximálne jednou úrovňou využitia alebo plus ustúpené podlažie, maximálne 1 podzemné podlažie vnímateľné nad terénom, ostatné podzemné pod</w:t>
      </w:r>
      <w:r>
        <w:rPr>
          <w:rFonts w:ascii="Arial" w:hAnsi="Arial" w:cs="Arial"/>
          <w:sz w:val="22"/>
          <w:szCs w:val="22"/>
        </w:rPr>
        <w:t>lažia neregulované</w:t>
      </w:r>
    </w:p>
    <w:p w:rsidR="00000000" w:rsidRDefault="009C4926" w:rsidP="009C4926">
      <w:pPr>
        <w:numPr>
          <w:ilvl w:val="0"/>
          <w:numId w:val="52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zeleň:</w:t>
      </w:r>
      <w:r>
        <w:rPr>
          <w:rFonts w:ascii="Arial" w:hAnsi="Arial" w:cs="Arial"/>
          <w:sz w:val="22"/>
          <w:szCs w:val="22"/>
        </w:rPr>
        <w:t xml:space="preserve"> spracovať projekt sadových úprav pozemku ako súčasť projektovej dokumentácie stavby s rešpektovaním interakčných línií a interakčných prvkov, zazeleniť vysokou vzrastlou zeleňou na vymedzených nezastaviteľných plochách, zachova</w:t>
      </w:r>
      <w:r>
        <w:rPr>
          <w:rFonts w:ascii="Arial" w:hAnsi="Arial" w:cs="Arial"/>
          <w:sz w:val="22"/>
          <w:szCs w:val="22"/>
        </w:rPr>
        <w:t>ť a chrániť vzrastlú zeleň, v rozsahu priemetu koruny stromov nerealizovať zemné práce, neuskladňovať stavebný materiál, nepohybovať s ťažkými mechanizmami</w:t>
      </w:r>
    </w:p>
    <w:p w:rsidR="00000000" w:rsidRDefault="009C4926" w:rsidP="009C4926">
      <w:pPr>
        <w:numPr>
          <w:ilvl w:val="0"/>
          <w:numId w:val="51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doprava a technická infraštruktúra:</w:t>
      </w:r>
      <w:r>
        <w:rPr>
          <w:rFonts w:ascii="Arial" w:hAnsi="Arial" w:cs="Arial"/>
          <w:sz w:val="22"/>
          <w:szCs w:val="22"/>
        </w:rPr>
        <w:t xml:space="preserve"> k územnému konaniu pre umiestnenie stavby objektu spracovať p</w:t>
      </w:r>
      <w:r>
        <w:rPr>
          <w:rFonts w:ascii="Arial" w:hAnsi="Arial" w:cs="Arial"/>
          <w:sz w:val="22"/>
          <w:szCs w:val="22"/>
        </w:rPr>
        <w:t>rojektovú dokumentáciu prístupovej komunikácie a technickej infraštruktúry v celom sektore v náväznosti na okolité sektory a zabezpečiť vydanie územného rozhodnutia na prístupovú komunikáciu a technickú infraštruktúru k stavbe pred vydaním územného rozhodn</w:t>
      </w:r>
      <w:r>
        <w:rPr>
          <w:rFonts w:ascii="Arial" w:hAnsi="Arial" w:cs="Arial"/>
          <w:sz w:val="22"/>
          <w:szCs w:val="22"/>
        </w:rPr>
        <w:t xml:space="preserve">utia na výstavbu objektu. Predĺženie komunikácie Na stráni zaradenej do funkčnej triedy C3, kategórie MO 7/30. 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SEKTOR Č. 8 - 44/15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Vymedzenie sektora:</w:t>
      </w:r>
      <w:r>
        <w:rPr>
          <w:sz w:val="22"/>
          <w:szCs w:val="22"/>
        </w:rPr>
        <w:t xml:space="preserve"> 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Sektor vymedzený Drotárskou cestou, Búdkovou cestou a hranicou areálu VŠVU a ulicou Na stráni.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Záväzné</w:t>
      </w:r>
      <w:r>
        <w:rPr>
          <w:rFonts w:ascii="Arial" w:hAnsi="Arial" w:cs="Arial"/>
          <w:b/>
          <w:bCs/>
          <w:sz w:val="22"/>
          <w:szCs w:val="22"/>
        </w:rPr>
        <w:t xml:space="preserve"> regulatívy funkčného využitia a priestorového usporiadania územia: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funkcie neprípustné:</w:t>
      </w:r>
      <w:r>
        <w:rPr>
          <w:rFonts w:ascii="Arial" w:hAnsi="Arial" w:cs="Arial"/>
          <w:sz w:val="22"/>
          <w:szCs w:val="22"/>
        </w:rPr>
        <w:t xml:space="preserve"> výroba, sklady, predajne, dielne s negatívnym vplyvom na životné prostredie, malovýroba a podnikateľské aktivity s negatívnym vplyvom na spoločenské prostredie. Poľ</w:t>
      </w:r>
      <w:r>
        <w:rPr>
          <w:rFonts w:ascii="Arial" w:hAnsi="Arial" w:cs="Arial"/>
          <w:sz w:val="22"/>
          <w:szCs w:val="22"/>
        </w:rPr>
        <w:t xml:space="preserve">nohospodárska výroba, skladovacie okrsky, jadrové zariadenia, vojenské a iné stavby, stavby uránového priemyslu. 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typologický druh zástavby pre funkciu bývania:</w:t>
      </w:r>
      <w:r>
        <w:rPr>
          <w:rFonts w:ascii="Arial" w:hAnsi="Arial" w:cs="Arial"/>
          <w:sz w:val="22"/>
          <w:szCs w:val="22"/>
        </w:rPr>
        <w:t xml:space="preserve"> bytový dom – súčasný stav, rodinný dom samostatne stojaci.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neprípustný spôsob zástavby:</w:t>
      </w:r>
      <w:r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rovizórne a dočasné objekty, u bytových domov združovanie sekcií bytových domov, u rodinných domov radová a kobercová zástavba, nepriehľadné oplotenie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stavebná činnosť povolená: </w:t>
      </w:r>
      <w:r>
        <w:rPr>
          <w:rFonts w:ascii="Arial" w:hAnsi="Arial" w:cs="Arial"/>
          <w:sz w:val="22"/>
          <w:szCs w:val="22"/>
        </w:rPr>
        <w:t>údržba, stavebná úprava a prestavba, pre rodinný dom aj novostavba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výmer</w:t>
      </w:r>
      <w:r>
        <w:rPr>
          <w:rFonts w:ascii="Arial" w:hAnsi="Arial" w:cs="Arial"/>
          <w:b/>
          <w:bCs/>
          <w:sz w:val="22"/>
          <w:szCs w:val="22"/>
        </w:rPr>
        <w:t xml:space="preserve">a stavebnej parcely pre výpočet indexov zastavanej plochy a prírodnej plochy: 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minimálna:</w:t>
      </w:r>
      <w:r>
        <w:rPr>
          <w:rFonts w:ascii="Arial" w:hAnsi="Arial" w:cs="Arial"/>
          <w:sz w:val="22"/>
          <w:szCs w:val="22"/>
        </w:rPr>
        <w:t xml:space="preserve"> pre rodinný dom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bytový dom sa nestanovuje – stabilizovaná zástavba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maximálna: </w:t>
      </w:r>
      <w:r>
        <w:rPr>
          <w:rFonts w:ascii="Arial" w:hAnsi="Arial" w:cs="Arial"/>
          <w:sz w:val="22"/>
          <w:szCs w:val="22"/>
        </w:rPr>
        <w:t>pre rodinný dom 1000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,</w:t>
      </w:r>
    </w:p>
    <w:p w:rsidR="00000000" w:rsidRDefault="009C4926">
      <w:pPr>
        <w:tabs>
          <w:tab w:val="num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 bytový dom sa nestanovuje – stabilizovaná zá</w:t>
      </w:r>
      <w:r>
        <w:rPr>
          <w:rFonts w:ascii="Arial" w:hAnsi="Arial" w:cs="Arial"/>
          <w:sz w:val="22"/>
          <w:szCs w:val="22"/>
        </w:rPr>
        <w:t>stavba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index zastavanej plochy: </w:t>
      </w:r>
      <w:r>
        <w:rPr>
          <w:rFonts w:ascii="Arial" w:hAnsi="Arial" w:cs="Arial"/>
          <w:sz w:val="22"/>
          <w:szCs w:val="22"/>
        </w:rPr>
        <w:t>0,30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index prírodnej plochy:</w:t>
      </w:r>
      <w:r>
        <w:rPr>
          <w:rFonts w:ascii="Arial" w:hAnsi="Arial" w:cs="Arial"/>
          <w:sz w:val="22"/>
          <w:szCs w:val="22"/>
        </w:rPr>
        <w:t xml:space="preserve"> 0,40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maximálna podlažnosť: </w:t>
      </w:r>
      <w:r>
        <w:rPr>
          <w:rFonts w:ascii="Arial" w:hAnsi="Arial" w:cs="Arial"/>
          <w:sz w:val="22"/>
          <w:szCs w:val="22"/>
        </w:rPr>
        <w:t xml:space="preserve"> 2 nadzemné podlažia  u rodinných domov, 4 nadzemné podlažia pre objekty občianskej vybavenosti, pri oboch typoch zástavby plus strecha ako podkrovie s maximál</w:t>
      </w:r>
      <w:r>
        <w:rPr>
          <w:rFonts w:ascii="Arial" w:hAnsi="Arial" w:cs="Arial"/>
          <w:sz w:val="22"/>
          <w:szCs w:val="22"/>
        </w:rPr>
        <w:t xml:space="preserve">ne jednou úrovňou využitia alebo plus ustúpené podlažie a maximálne 1 podzemné podlažie u pre rodinné domy aj objekty OV vnímateľné nad terénom, ostatné podzemné podlažia neregulované, 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pre bytové domy sa nestanovuje – stabilizovaná zástavba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zeleň:</w:t>
      </w:r>
      <w:r>
        <w:rPr>
          <w:rFonts w:ascii="Arial" w:hAnsi="Arial" w:cs="Arial"/>
          <w:sz w:val="22"/>
          <w:szCs w:val="22"/>
        </w:rPr>
        <w:t xml:space="preserve"> spracovať projekt sadových úprav pozemku ako súčasť projektovej dokumentácie stavby, zachovať a chrániť vzrastlú zeleň, v rozsahu priemetu koruny stromov nerealizovať zemné práce, neuskladňovať stavebný materiál, nepohybovať s ťažkými mechanizmami </w:t>
      </w:r>
    </w:p>
    <w:p w:rsidR="00000000" w:rsidRDefault="009C4926" w:rsidP="009C4926">
      <w:pPr>
        <w:numPr>
          <w:ilvl w:val="0"/>
          <w:numId w:val="53"/>
        </w:numPr>
        <w:tabs>
          <w:tab w:val="clear" w:pos="360"/>
          <w:tab w:val="num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dop</w:t>
      </w:r>
      <w:r>
        <w:rPr>
          <w:rFonts w:ascii="Arial" w:hAnsi="Arial" w:cs="Arial"/>
          <w:b/>
          <w:bCs/>
          <w:sz w:val="22"/>
          <w:szCs w:val="22"/>
        </w:rPr>
        <w:t>rava a technická infraštruktúra:</w:t>
      </w:r>
      <w:r>
        <w:rPr>
          <w:rFonts w:ascii="Arial" w:hAnsi="Arial" w:cs="Arial"/>
          <w:sz w:val="22"/>
          <w:szCs w:val="22"/>
        </w:rPr>
        <w:t xml:space="preserve"> k územnému konaniu pre umiestnenie stavby objektu spracovať projektovú dokumentáciu prístupovej komunikácie a technickej infraštruktúry v celom sektore v náväznosti na okolité sektory a zabezpečiť vydanie územného rozhodnut</w:t>
      </w:r>
      <w:r>
        <w:rPr>
          <w:rFonts w:ascii="Arial" w:hAnsi="Arial" w:cs="Arial"/>
          <w:sz w:val="22"/>
          <w:szCs w:val="22"/>
        </w:rPr>
        <w:t>ia na prístupovú komunikáciu a technickú infraštruktúru k stavbe pred vydaním územného rozhodnutia na výstavbu objektu. Výhľadové prepojenie komunikácie Na stráni medzi sektormi 8-44/14, 8-44/15.</w:t>
      </w: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00000" w:rsidRDefault="009C4926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>
        <w:rPr>
          <w:rFonts w:ascii="Arial" w:hAnsi="Arial" w:cs="Arial"/>
          <w:b/>
          <w:bCs/>
          <w:sz w:val="22"/>
          <w:szCs w:val="22"/>
        </w:rPr>
        <w:t>II. Vymedzenie verejnoprospešných stavieb</w:t>
      </w: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</w:p>
    <w:p w:rsidR="00000000" w:rsidRDefault="009C4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Verejnoprospe</w:t>
      </w:r>
      <w:r>
        <w:rPr>
          <w:rFonts w:ascii="Arial" w:hAnsi="Arial" w:cs="Arial"/>
          <w:sz w:val="22"/>
          <w:szCs w:val="22"/>
        </w:rPr>
        <w:t>šné stavby sú tieto:</w:t>
      </w:r>
    </w:p>
    <w:p w:rsidR="00000000" w:rsidRDefault="009C4926" w:rsidP="009C4926">
      <w:pPr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Plocha technickej vybavenosti – vodojem umiestnený v sektore 2 - 10/26</w:t>
      </w:r>
    </w:p>
    <w:p w:rsidR="00000000" w:rsidRDefault="009C4926" w:rsidP="009C4926">
      <w:pPr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Plocha technickej vybavenosti – vodojem  umiestnený v sektore 5 - 44/4</w:t>
      </w:r>
    </w:p>
    <w:p w:rsidR="00000000" w:rsidRDefault="009C4926" w:rsidP="009C4926">
      <w:pPr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Meniareň trakčného napätia umiestnená v sektore 1 - 10/4 </w:t>
      </w:r>
    </w:p>
    <w:p w:rsidR="00000000" w:rsidRDefault="009C4926" w:rsidP="009C4926">
      <w:pPr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Trafostanica T1 umiestnená v sektore 6 - 44/7</w:t>
      </w:r>
    </w:p>
    <w:p w:rsidR="00000000" w:rsidRDefault="009C4926" w:rsidP="009C4926">
      <w:pPr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Trafostanica T2 umiestnená v sektore 8 - 44/13 </w:t>
      </w:r>
    </w:p>
    <w:p w:rsidR="00000000" w:rsidRDefault="009C4926" w:rsidP="009C4926">
      <w:pPr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Trafostanica T3 umiestnená v sektore 7 - 11/8</w:t>
      </w:r>
    </w:p>
    <w:p w:rsidR="00000000" w:rsidRDefault="009C4926" w:rsidP="009C4926">
      <w:pPr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Trafostanica T4 umiestnená v sektore 7 - 11/21 </w:t>
      </w:r>
    </w:p>
    <w:p w:rsidR="00000000" w:rsidRDefault="009C4926" w:rsidP="009C4926">
      <w:pPr>
        <w:numPr>
          <w:ilvl w:val="0"/>
          <w:numId w:val="6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Plochy vymedzené dopravnými stavbami zaradenými do f</w:t>
      </w:r>
      <w:r>
        <w:rPr>
          <w:rFonts w:ascii="Arial" w:hAnsi="Arial" w:cs="Arial"/>
          <w:sz w:val="22"/>
          <w:szCs w:val="22"/>
        </w:rPr>
        <w:t>unkčnej triedy C1,C2,C3</w:t>
      </w:r>
    </w:p>
    <w:sectPr w:rsidR="00000000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C4926">
      <w:r>
        <w:separator/>
      </w:r>
    </w:p>
  </w:endnote>
  <w:endnote w:type="continuationSeparator" w:id="0">
    <w:p w:rsidR="00000000" w:rsidRDefault="009C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9C4926">
    <w:pPr>
      <w:pStyle w:val="Pta"/>
      <w:framePr w:wrap="auto" w:vAnchor="text" w:hAnchor="margin" w:xAlign="center" w:y="1"/>
      <w:rPr>
        <w:rStyle w:val="slostrany"/>
        <w:rFonts w:ascii="Arial" w:hAnsi="Arial" w:cs="Arial"/>
        <w:sz w:val="22"/>
        <w:szCs w:val="22"/>
      </w:rPr>
    </w:pPr>
    <w:r>
      <w:rPr>
        <w:rStyle w:val="slostrany"/>
        <w:rFonts w:ascii="Arial" w:hAnsi="Arial" w:cs="Arial"/>
        <w:sz w:val="22"/>
        <w:szCs w:val="22"/>
      </w:rPr>
      <w:fldChar w:fldCharType="begin"/>
    </w:r>
    <w:r>
      <w:rPr>
        <w:rStyle w:val="slostrany"/>
        <w:rFonts w:ascii="Arial" w:hAnsi="Arial" w:cs="Arial"/>
        <w:sz w:val="22"/>
        <w:szCs w:val="22"/>
      </w:rPr>
      <w:instrText xml:space="preserve">PAGE  </w:instrText>
    </w:r>
    <w:r>
      <w:rPr>
        <w:rStyle w:val="slostrany"/>
        <w:rFonts w:ascii="Arial" w:hAnsi="Arial" w:cs="Arial"/>
        <w:sz w:val="22"/>
        <w:szCs w:val="22"/>
      </w:rPr>
      <w:fldChar w:fldCharType="separate"/>
    </w:r>
    <w:r>
      <w:rPr>
        <w:rStyle w:val="slostrany"/>
        <w:rFonts w:ascii="Arial" w:hAnsi="Arial" w:cs="Arial"/>
        <w:noProof/>
        <w:sz w:val="22"/>
        <w:szCs w:val="22"/>
      </w:rPr>
      <w:t>1</w:t>
    </w:r>
    <w:r>
      <w:rPr>
        <w:rStyle w:val="slostrany"/>
        <w:rFonts w:ascii="Arial" w:hAnsi="Arial" w:cs="Arial"/>
        <w:sz w:val="22"/>
        <w:szCs w:val="22"/>
      </w:rPr>
      <w:fldChar w:fldCharType="end"/>
    </w:r>
  </w:p>
  <w:p w:rsidR="00000000" w:rsidRDefault="009C4926">
    <w:pPr>
      <w:pStyle w:val="Pta"/>
      <w:framePr w:wrap="auto" w:vAnchor="text" w:hAnchor="margin" w:xAlign="right" w:y="1"/>
      <w:rPr>
        <w:rStyle w:val="slostrany"/>
      </w:rPr>
    </w:pPr>
  </w:p>
  <w:p w:rsidR="00000000" w:rsidRDefault="009C4926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C4926">
      <w:r>
        <w:separator/>
      </w:r>
    </w:p>
  </w:footnote>
  <w:footnote w:type="continuationSeparator" w:id="0">
    <w:p w:rsidR="00000000" w:rsidRDefault="009C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986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54F6263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BB84542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D647686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E7C7013"/>
    <w:multiLevelType w:val="singleLevel"/>
    <w:tmpl w:val="7786A9A8"/>
    <w:lvl w:ilvl="0">
      <w:start w:val="1"/>
      <w:numFmt w:val="bullet"/>
      <w:pStyle w:val="odstavec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8042FF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" w15:restartNumberingAfterBreak="0">
    <w:nsid w:val="0F8B0122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104442D1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104D0942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9" w15:restartNumberingAfterBreak="0">
    <w:nsid w:val="125A4958"/>
    <w:multiLevelType w:val="singleLevel"/>
    <w:tmpl w:val="283AAA2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A57286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1" w15:restartNumberingAfterBreak="0">
    <w:nsid w:val="134A3C43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2" w15:restartNumberingAfterBreak="0">
    <w:nsid w:val="179741C1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188718AA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4" w15:restartNumberingAfterBreak="0">
    <w:nsid w:val="1963303C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1B780441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6" w15:restartNumberingAfterBreak="0">
    <w:nsid w:val="1E9E52ED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7" w15:restartNumberingAfterBreak="0">
    <w:nsid w:val="21486FA7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22CC2712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19" w15:restartNumberingAfterBreak="0">
    <w:nsid w:val="2519799B"/>
    <w:multiLevelType w:val="singleLevel"/>
    <w:tmpl w:val="283AAA2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267926D9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1" w15:restartNumberingAfterBreak="0">
    <w:nsid w:val="27743A85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2" w15:restartNumberingAfterBreak="0">
    <w:nsid w:val="2AB64A21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3" w15:restartNumberingAfterBreak="0">
    <w:nsid w:val="2B5B0C01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4" w15:restartNumberingAfterBreak="0">
    <w:nsid w:val="2D251FFD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5" w15:restartNumberingAfterBreak="0">
    <w:nsid w:val="316817A8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6" w15:restartNumberingAfterBreak="0">
    <w:nsid w:val="33A03CBA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7" w15:restartNumberingAfterBreak="0">
    <w:nsid w:val="35BD5B2E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8" w15:restartNumberingAfterBreak="0">
    <w:nsid w:val="36AB0069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29" w15:restartNumberingAfterBreak="0">
    <w:nsid w:val="36DC62A2"/>
    <w:multiLevelType w:val="singleLevel"/>
    <w:tmpl w:val="283AAA2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3A730295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1" w15:restartNumberingAfterBreak="0">
    <w:nsid w:val="3AF450F5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2" w15:restartNumberingAfterBreak="0">
    <w:nsid w:val="41E12656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3" w15:restartNumberingAfterBreak="0">
    <w:nsid w:val="44D559F9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4" w15:restartNumberingAfterBreak="0">
    <w:nsid w:val="46380FD0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5" w15:restartNumberingAfterBreak="0">
    <w:nsid w:val="47D1511A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6" w15:restartNumberingAfterBreak="0">
    <w:nsid w:val="49ED52FE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7" w15:restartNumberingAfterBreak="0">
    <w:nsid w:val="4C576886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8" w15:restartNumberingAfterBreak="0">
    <w:nsid w:val="4D102257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39" w15:restartNumberingAfterBreak="0">
    <w:nsid w:val="4DA61F1F"/>
    <w:multiLevelType w:val="singleLevel"/>
    <w:tmpl w:val="16EA73F2"/>
    <w:lvl w:ilvl="0">
      <w:start w:val="1"/>
      <w:numFmt w:val="bullet"/>
      <w:pStyle w:val="odstav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0" w15:restartNumberingAfterBreak="0">
    <w:nsid w:val="4F997431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1" w15:restartNumberingAfterBreak="0">
    <w:nsid w:val="504E75C4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2" w15:restartNumberingAfterBreak="0">
    <w:nsid w:val="521A7A14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3" w15:restartNumberingAfterBreak="0">
    <w:nsid w:val="52A96A03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4" w15:restartNumberingAfterBreak="0">
    <w:nsid w:val="543950F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544228E0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6" w15:restartNumberingAfterBreak="0">
    <w:nsid w:val="56B64EAD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7" w15:restartNumberingAfterBreak="0">
    <w:nsid w:val="570E7F2A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8" w15:restartNumberingAfterBreak="0">
    <w:nsid w:val="5710382F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49" w15:restartNumberingAfterBreak="0">
    <w:nsid w:val="572273B4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0" w15:restartNumberingAfterBreak="0">
    <w:nsid w:val="580D2D41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1" w15:restartNumberingAfterBreak="0">
    <w:nsid w:val="5A3746FA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2" w15:restartNumberingAfterBreak="0">
    <w:nsid w:val="5D5F4F0B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3" w15:restartNumberingAfterBreak="0">
    <w:nsid w:val="5E9B3C23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4" w15:restartNumberingAfterBreak="0">
    <w:nsid w:val="60B95E3D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5" w15:restartNumberingAfterBreak="0">
    <w:nsid w:val="6134464F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6" w15:restartNumberingAfterBreak="0">
    <w:nsid w:val="617E67CF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7" w15:restartNumberingAfterBreak="0">
    <w:nsid w:val="624C57D8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8" w15:restartNumberingAfterBreak="0">
    <w:nsid w:val="63EC1608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59" w15:restartNumberingAfterBreak="0">
    <w:nsid w:val="654F4C98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0" w15:restartNumberingAfterBreak="0">
    <w:nsid w:val="6ACC7420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1" w15:restartNumberingAfterBreak="0">
    <w:nsid w:val="6B4D3B31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2" w15:restartNumberingAfterBreak="0">
    <w:nsid w:val="6C1B2846"/>
    <w:multiLevelType w:val="singleLevel"/>
    <w:tmpl w:val="283AAA2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3" w15:restartNumberingAfterBreak="0">
    <w:nsid w:val="6C50004E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4" w15:restartNumberingAfterBreak="0">
    <w:nsid w:val="6F6C553D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5" w15:restartNumberingAfterBreak="0">
    <w:nsid w:val="72713CB8"/>
    <w:multiLevelType w:val="singleLevel"/>
    <w:tmpl w:val="283AAA2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6" w15:restartNumberingAfterBreak="0">
    <w:nsid w:val="73E574CA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7" w15:restartNumberingAfterBreak="0">
    <w:nsid w:val="756A3926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8" w15:restartNumberingAfterBreak="0">
    <w:nsid w:val="77833E6E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69" w15:restartNumberingAfterBreak="0">
    <w:nsid w:val="7BA967C0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70" w15:restartNumberingAfterBreak="0">
    <w:nsid w:val="7CDF56C1"/>
    <w:multiLevelType w:val="singleLevel"/>
    <w:tmpl w:val="7A7672CE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71" w15:restartNumberingAfterBreak="0">
    <w:nsid w:val="7D021562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abstractNum w:abstractNumId="72" w15:restartNumberingAfterBreak="0">
    <w:nsid w:val="7DD077B9"/>
    <w:multiLevelType w:val="singleLevel"/>
    <w:tmpl w:val="43069C64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</w:abstractNum>
  <w:num w:numId="1">
    <w:abstractNumId w:val="39"/>
  </w:num>
  <w:num w:numId="2">
    <w:abstractNumId w:val="4"/>
  </w:num>
  <w:num w:numId="3">
    <w:abstractNumId w:val="53"/>
  </w:num>
  <w:num w:numId="4">
    <w:abstractNumId w:val="66"/>
  </w:num>
  <w:num w:numId="5">
    <w:abstractNumId w:val="58"/>
  </w:num>
  <w:num w:numId="6">
    <w:abstractNumId w:val="67"/>
  </w:num>
  <w:num w:numId="7">
    <w:abstractNumId w:val="14"/>
  </w:num>
  <w:num w:numId="8">
    <w:abstractNumId w:val="16"/>
  </w:num>
  <w:num w:numId="9">
    <w:abstractNumId w:val="5"/>
  </w:num>
  <w:num w:numId="10">
    <w:abstractNumId w:val="69"/>
  </w:num>
  <w:num w:numId="11">
    <w:abstractNumId w:val="61"/>
  </w:num>
  <w:num w:numId="12">
    <w:abstractNumId w:val="70"/>
  </w:num>
  <w:num w:numId="13">
    <w:abstractNumId w:val="68"/>
  </w:num>
  <w:num w:numId="14">
    <w:abstractNumId w:val="34"/>
  </w:num>
  <w:num w:numId="15">
    <w:abstractNumId w:val="56"/>
  </w:num>
  <w:num w:numId="16">
    <w:abstractNumId w:val="27"/>
  </w:num>
  <w:num w:numId="17">
    <w:abstractNumId w:val="26"/>
  </w:num>
  <w:num w:numId="18">
    <w:abstractNumId w:val="54"/>
  </w:num>
  <w:num w:numId="19">
    <w:abstractNumId w:val="8"/>
  </w:num>
  <w:num w:numId="20">
    <w:abstractNumId w:val="49"/>
  </w:num>
  <w:num w:numId="21">
    <w:abstractNumId w:val="45"/>
  </w:num>
  <w:num w:numId="22">
    <w:abstractNumId w:val="1"/>
  </w:num>
  <w:num w:numId="23">
    <w:abstractNumId w:val="38"/>
  </w:num>
  <w:num w:numId="24">
    <w:abstractNumId w:val="11"/>
  </w:num>
  <w:num w:numId="25">
    <w:abstractNumId w:val="50"/>
  </w:num>
  <w:num w:numId="26">
    <w:abstractNumId w:val="17"/>
  </w:num>
  <w:num w:numId="27">
    <w:abstractNumId w:val="3"/>
  </w:num>
  <w:num w:numId="28">
    <w:abstractNumId w:val="43"/>
  </w:num>
  <w:num w:numId="29">
    <w:abstractNumId w:val="42"/>
  </w:num>
  <w:num w:numId="30">
    <w:abstractNumId w:val="24"/>
  </w:num>
  <w:num w:numId="31">
    <w:abstractNumId w:val="55"/>
  </w:num>
  <w:num w:numId="32">
    <w:abstractNumId w:val="7"/>
  </w:num>
  <w:num w:numId="33">
    <w:abstractNumId w:val="15"/>
  </w:num>
  <w:num w:numId="34">
    <w:abstractNumId w:val="52"/>
  </w:num>
  <w:num w:numId="35">
    <w:abstractNumId w:val="20"/>
  </w:num>
  <w:num w:numId="36">
    <w:abstractNumId w:val="13"/>
  </w:num>
  <w:num w:numId="37">
    <w:abstractNumId w:val="63"/>
  </w:num>
  <w:num w:numId="38">
    <w:abstractNumId w:val="57"/>
  </w:num>
  <w:num w:numId="39">
    <w:abstractNumId w:val="31"/>
  </w:num>
  <w:num w:numId="40">
    <w:abstractNumId w:val="72"/>
  </w:num>
  <w:num w:numId="41">
    <w:abstractNumId w:val="41"/>
  </w:num>
  <w:num w:numId="42">
    <w:abstractNumId w:val="21"/>
  </w:num>
  <w:num w:numId="43">
    <w:abstractNumId w:val="37"/>
  </w:num>
  <w:num w:numId="44">
    <w:abstractNumId w:val="28"/>
  </w:num>
  <w:num w:numId="45">
    <w:abstractNumId w:val="71"/>
  </w:num>
  <w:num w:numId="46">
    <w:abstractNumId w:val="10"/>
  </w:num>
  <w:num w:numId="47">
    <w:abstractNumId w:val="47"/>
  </w:num>
  <w:num w:numId="48">
    <w:abstractNumId w:val="33"/>
  </w:num>
  <w:num w:numId="49">
    <w:abstractNumId w:val="60"/>
  </w:num>
  <w:num w:numId="50">
    <w:abstractNumId w:val="25"/>
  </w:num>
  <w:num w:numId="51">
    <w:abstractNumId w:val="35"/>
  </w:num>
  <w:num w:numId="52">
    <w:abstractNumId w:val="12"/>
  </w:num>
  <w:num w:numId="53">
    <w:abstractNumId w:val="36"/>
  </w:num>
  <w:num w:numId="54">
    <w:abstractNumId w:val="6"/>
  </w:num>
  <w:num w:numId="55">
    <w:abstractNumId w:val="32"/>
  </w:num>
  <w:num w:numId="56">
    <w:abstractNumId w:val="51"/>
  </w:num>
  <w:num w:numId="57">
    <w:abstractNumId w:val="59"/>
  </w:num>
  <w:num w:numId="58">
    <w:abstractNumId w:val="23"/>
  </w:num>
  <w:num w:numId="59">
    <w:abstractNumId w:val="64"/>
  </w:num>
  <w:num w:numId="60">
    <w:abstractNumId w:val="48"/>
  </w:num>
  <w:num w:numId="61">
    <w:abstractNumId w:val="22"/>
  </w:num>
  <w:num w:numId="62">
    <w:abstractNumId w:val="2"/>
  </w:num>
  <w:num w:numId="63">
    <w:abstractNumId w:val="30"/>
  </w:num>
  <w:num w:numId="64">
    <w:abstractNumId w:val="46"/>
  </w:num>
  <w:num w:numId="65">
    <w:abstractNumId w:val="18"/>
  </w:num>
  <w:num w:numId="66">
    <w:abstractNumId w:val="0"/>
  </w:num>
  <w:num w:numId="67">
    <w:abstractNumId w:val="44"/>
  </w:num>
  <w:num w:numId="68">
    <w:abstractNumId w:val="19"/>
  </w:num>
  <w:num w:numId="69">
    <w:abstractNumId w:val="65"/>
  </w:num>
  <w:num w:numId="70">
    <w:abstractNumId w:val="9"/>
  </w:num>
  <w:num w:numId="71">
    <w:abstractNumId w:val="62"/>
  </w:num>
  <w:num w:numId="72">
    <w:abstractNumId w:val="29"/>
  </w:num>
  <w:num w:numId="73">
    <w:abstractNumId w:val="4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C4926"/>
    <w:rsid w:val="009C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C42F92-5777-4931-95F4-F6ADC6EF7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120"/>
      <w:jc w:val="both"/>
      <w:outlineLvl w:val="0"/>
    </w:pPr>
    <w:rPr>
      <w:rFonts w:ascii="Arial" w:hAnsi="Arial" w:cs="Arial"/>
      <w:b/>
      <w:bCs/>
      <w:lang w:val="cs-CZ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both"/>
      <w:outlineLvl w:val="1"/>
    </w:pPr>
    <w:rPr>
      <w:rFonts w:ascii="Arial" w:hAnsi="Arial" w:cs="Arial"/>
      <w:b/>
      <w:bCs/>
      <w:sz w:val="28"/>
      <w:szCs w:val="28"/>
      <w:lang w:val="cs-CZ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ind w:left="284"/>
      <w:jc w:val="both"/>
      <w:outlineLvl w:val="2"/>
    </w:pPr>
    <w:rPr>
      <w:rFonts w:ascii="Arial" w:hAnsi="Arial" w:cs="Arial"/>
      <w:i/>
      <w:iCs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spacing w:before="120"/>
      <w:jc w:val="center"/>
      <w:outlineLvl w:val="3"/>
    </w:pPr>
    <w:rPr>
      <w:rFonts w:ascii="Arial" w:hAnsi="Arial" w:cs="Arial"/>
      <w:b/>
      <w:bCs/>
      <w:caps/>
      <w:sz w:val="22"/>
      <w:szCs w:val="22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b/>
      <w:bCs/>
      <w:sz w:val="28"/>
      <w:szCs w:val="28"/>
    </w:rPr>
  </w:style>
  <w:style w:type="paragraph" w:customStyle="1" w:styleId="odstav">
    <w:name w:val="odstav"/>
    <w:basedOn w:val="Normlny"/>
    <w:uiPriority w:val="99"/>
    <w:pPr>
      <w:numPr>
        <w:numId w:val="1"/>
      </w:numPr>
      <w:jc w:val="both"/>
    </w:pPr>
    <w:rPr>
      <w:rFonts w:ascii="Arial" w:hAnsi="Arial" w:cs="Arial"/>
      <w:lang w:val="cs-CZ"/>
    </w:rPr>
  </w:style>
  <w:style w:type="paragraph" w:styleId="Zkladntext">
    <w:name w:val="Body Text"/>
    <w:basedOn w:val="Normlny"/>
    <w:link w:val="ZkladntextChar"/>
    <w:uiPriority w:val="99"/>
    <w:pPr>
      <w:spacing w:before="120"/>
      <w:jc w:val="both"/>
    </w:pPr>
    <w:rPr>
      <w:rFonts w:ascii="Arial" w:hAnsi="Arial" w:cs="Arial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odstavec">
    <w:name w:val="odstavec"/>
    <w:basedOn w:val="Normlny"/>
    <w:uiPriority w:val="99"/>
    <w:pPr>
      <w:numPr>
        <w:numId w:val="2"/>
      </w:numPr>
      <w:tabs>
        <w:tab w:val="left" w:pos="284"/>
      </w:tabs>
      <w:spacing w:before="120"/>
      <w:jc w:val="both"/>
    </w:pPr>
    <w:rPr>
      <w:sz w:val="22"/>
      <w:szCs w:val="22"/>
      <w:lang w:val="en-GB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 w:cs="Arial"/>
      <w:lang w:val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sz w:val="20"/>
      <w:szCs w:val="20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sz w:val="24"/>
      <w:szCs w:val="24"/>
    </w:rPr>
  </w:style>
  <w:style w:type="character" w:styleId="slostrany">
    <w:name w:val="page number"/>
    <w:basedOn w:val="Predvolenpsmoodseku"/>
    <w:uiPriority w:val="99"/>
  </w:style>
  <w:style w:type="paragraph" w:customStyle="1" w:styleId="F2-Hlavicka">
    <w:name w:val="F2-Hlavicka"/>
    <w:basedOn w:val="Normlny"/>
    <w:uiPriority w:val="99"/>
    <w:pPr>
      <w:jc w:val="center"/>
    </w:pPr>
    <w:rPr>
      <w:b/>
      <w:bCs/>
    </w:rPr>
  </w:style>
  <w:style w:type="paragraph" w:customStyle="1" w:styleId="F2-ZkladnText">
    <w:name w:val="F2-ZákladnýText"/>
    <w:basedOn w:val="Normlny"/>
    <w:uiPriority w:val="99"/>
    <w:pPr>
      <w:jc w:val="both"/>
    </w:pPr>
  </w:style>
  <w:style w:type="paragraph" w:styleId="Zarkazkladnhotextu2">
    <w:name w:val="Body Text Indent 2"/>
    <w:basedOn w:val="Normlny"/>
    <w:link w:val="Zarkazkladnhotextu2Char"/>
    <w:uiPriority w:val="99"/>
    <w:pPr>
      <w:ind w:left="284" w:hanging="284"/>
      <w:jc w:val="both"/>
    </w:pPr>
    <w:rPr>
      <w:rFonts w:ascii="Arial" w:hAnsi="Arial" w:cs="Arial"/>
      <w:b/>
      <w:bCs/>
      <w:i/>
      <w:iCs/>
      <w:u w:val="singl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left="284"/>
      <w:jc w:val="both"/>
    </w:pPr>
    <w:rPr>
      <w:rFonts w:ascii="Arial" w:hAnsi="Arial" w:cs="Aria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BodyText21">
    <w:name w:val="Body Text 21"/>
    <w:basedOn w:val="Normlny"/>
    <w:uiPriority w:val="99"/>
    <w:pPr>
      <w:ind w:firstLine="708"/>
      <w:jc w:val="both"/>
    </w:pPr>
    <w:rPr>
      <w:rFonts w:ascii="Arial" w:hAnsi="Arial" w:cs="Arial"/>
      <w:lang w:val="cs-CZ"/>
    </w:rPr>
  </w:style>
  <w:style w:type="paragraph" w:customStyle="1" w:styleId="F3-Odstavec">
    <w:name w:val="F3-Odstavec"/>
    <w:basedOn w:val="F2-ZkladnText"/>
    <w:uiPriority w:val="99"/>
    <w:pPr>
      <w:spacing w:after="120"/>
      <w:ind w:firstLine="709"/>
    </w:pPr>
  </w:style>
  <w:style w:type="paragraph" w:styleId="Zkladntext3">
    <w:name w:val="Body Text 3"/>
    <w:basedOn w:val="Normlny"/>
    <w:link w:val="Zkladntext3Char"/>
    <w:uiPriority w:val="99"/>
    <w:pPr>
      <w:spacing w:before="120"/>
      <w:jc w:val="both"/>
    </w:pPr>
    <w:rPr>
      <w:rFonts w:ascii="Arial" w:hAnsi="Arial" w:cs="Arial"/>
      <w:color w:val="000000"/>
      <w:lang w:val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14311</Words>
  <Characters>81574</Characters>
  <Application>Microsoft Office Word</Application>
  <DocSecurity>0</DocSecurity>
  <Lines>679</Lines>
  <Paragraphs>191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k  všeobecne záväznému nariadeniu hlavného mesta Slovenskej republiky Bratislavy  č</vt:lpstr>
    </vt:vector>
  </TitlesOfParts>
  <Company>ATK</Company>
  <LinksUpToDate>false</LinksUpToDate>
  <CharactersWithSpaces>95694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  všeobecne záväznému nariadeniu hlavného mesta Slovenskej republiky Bratislavy  č</dc:title>
  <dc:subject/>
  <dc:creator>AAA</dc:creator>
  <cp:keywords/>
  <dc:description/>
  <cp:lastModifiedBy>Riflíková Eva</cp:lastModifiedBy>
  <cp:revision>2</cp:revision>
  <cp:lastPrinted>2003-07-09T09:03:00Z</cp:lastPrinted>
  <dcterms:created xsi:type="dcterms:W3CDTF">2018-10-23T12:50:00Z</dcterms:created>
  <dcterms:modified xsi:type="dcterms:W3CDTF">2018-10-23T12:50:00Z</dcterms:modified>
</cp:coreProperties>
</file>